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4D" w:rsidRPr="006D7A9C" w:rsidRDefault="00F1339E" w:rsidP="001F1CC2">
      <w:pPr>
        <w:pStyle w:val="msonormalbullet2gif"/>
        <w:shd w:val="clear" w:color="auto" w:fill="FFFFFF"/>
        <w:spacing w:before="0" w:beforeAutospacing="0" w:after="0" w:afterAutospacing="0"/>
        <w:jc w:val="center"/>
      </w:pPr>
      <w:proofErr w:type="gramStart"/>
      <w:r>
        <w:rPr>
          <w:rStyle w:val="a3"/>
          <w:lang w:val="en-US"/>
        </w:rPr>
        <w:t>I</w:t>
      </w:r>
      <w:r w:rsidR="0082665D" w:rsidRPr="00F1339E">
        <w:rPr>
          <w:rStyle w:val="a3"/>
        </w:rPr>
        <w:t xml:space="preserve">  </w:t>
      </w:r>
      <w:r w:rsidR="000C394D" w:rsidRPr="006D7A9C">
        <w:rPr>
          <w:rStyle w:val="a3"/>
        </w:rPr>
        <w:t>Примерный</w:t>
      </w:r>
      <w:proofErr w:type="gramEnd"/>
      <w:r w:rsidR="000C394D" w:rsidRPr="006D7A9C">
        <w:rPr>
          <w:rStyle w:val="a3"/>
        </w:rPr>
        <w:t xml:space="preserve"> план</w:t>
      </w:r>
      <w:r w:rsidR="00786869">
        <w:rPr>
          <w:rStyle w:val="a3"/>
        </w:rPr>
        <w:t xml:space="preserve"> </w:t>
      </w:r>
    </w:p>
    <w:p w:rsidR="000C394D" w:rsidRPr="006D7A9C" w:rsidRDefault="000C394D" w:rsidP="001F1CC2">
      <w:pPr>
        <w:pStyle w:val="msonormalbullet3gif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6D7A9C">
        <w:rPr>
          <w:rStyle w:val="a3"/>
        </w:rPr>
        <w:t>составления</w:t>
      </w:r>
      <w:r w:rsidRPr="006D7A9C">
        <w:rPr>
          <w:rStyle w:val="apple-converted-space"/>
          <w:b/>
          <w:bCs/>
        </w:rPr>
        <w:t> </w:t>
      </w:r>
      <w:r w:rsidRPr="006D7A9C">
        <w:rPr>
          <w:rStyle w:val="a3"/>
        </w:rPr>
        <w:t>психологического портрета учителя физической культуры</w:t>
      </w:r>
    </w:p>
    <w:p w:rsidR="001A42CD" w:rsidRPr="006D7A9C" w:rsidRDefault="001A42CD" w:rsidP="001F1CC2">
      <w:pPr>
        <w:pStyle w:val="msonormalbullet3gif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6D7A9C">
        <w:rPr>
          <w:rStyle w:val="a3"/>
        </w:rPr>
        <w:t>(</w:t>
      </w:r>
      <w:r w:rsidR="00F1339E">
        <w:rPr>
          <w:rStyle w:val="a3"/>
        </w:rPr>
        <w:t xml:space="preserve">зачётная </w:t>
      </w:r>
      <w:r w:rsidRPr="006D7A9C">
        <w:rPr>
          <w:rStyle w:val="a3"/>
        </w:rPr>
        <w:t xml:space="preserve"> работа</w:t>
      </w:r>
      <w:r w:rsidR="00F1339E">
        <w:rPr>
          <w:rStyle w:val="a3"/>
        </w:rPr>
        <w:t>, 34 группа</w:t>
      </w:r>
      <w:r w:rsidRPr="006D7A9C">
        <w:rPr>
          <w:rStyle w:val="a3"/>
        </w:rPr>
        <w:t>)</w:t>
      </w:r>
    </w:p>
    <w:p w:rsidR="006D7A9C" w:rsidRDefault="006D7A9C" w:rsidP="001F1CC2">
      <w:pPr>
        <w:pStyle w:val="msonormalbullet3gif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</w:p>
    <w:p w:rsidR="001A42CD" w:rsidRPr="001F1CC2" w:rsidRDefault="001A42CD" w:rsidP="001F1CC2">
      <w:pPr>
        <w:pStyle w:val="msonormalbullet3gif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1F1CC2">
        <w:rPr>
          <w:rStyle w:val="a3"/>
          <w:sz w:val="22"/>
          <w:szCs w:val="22"/>
        </w:rPr>
        <w:t>Титульный лист</w:t>
      </w:r>
      <w:r w:rsidR="00C022F6">
        <w:rPr>
          <w:rStyle w:val="a3"/>
          <w:sz w:val="22"/>
          <w:szCs w:val="22"/>
        </w:rPr>
        <w:t xml:space="preserve"> контрольной работы </w:t>
      </w:r>
      <w:r w:rsidRPr="001F1CC2">
        <w:rPr>
          <w:rStyle w:val="a3"/>
          <w:sz w:val="22"/>
          <w:szCs w:val="22"/>
        </w:rPr>
        <w:t xml:space="preserve"> оформляется в соответствии с требованиями </w:t>
      </w:r>
      <w:r w:rsidR="005075D5" w:rsidRPr="001F1CC2">
        <w:rPr>
          <w:rStyle w:val="a3"/>
          <w:sz w:val="22"/>
          <w:szCs w:val="22"/>
        </w:rPr>
        <w:t xml:space="preserve">к </w:t>
      </w:r>
      <w:r w:rsidRPr="001F1CC2">
        <w:rPr>
          <w:rStyle w:val="a3"/>
          <w:sz w:val="22"/>
          <w:szCs w:val="22"/>
        </w:rPr>
        <w:t xml:space="preserve"> оформлению  контрольных работ</w:t>
      </w:r>
    </w:p>
    <w:p w:rsidR="000C394D" w:rsidRPr="001F1CC2" w:rsidRDefault="000C394D" w:rsidP="001F1CC2">
      <w:pPr>
        <w:pStyle w:val="msonormalbullet3gif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0C394D" w:rsidRPr="001F1CC2" w:rsidRDefault="000C394D" w:rsidP="001F1CC2">
      <w:pPr>
        <w:pStyle w:val="a4"/>
        <w:shd w:val="clear" w:color="auto" w:fill="FFFEFD"/>
        <w:spacing w:before="0" w:beforeAutospacing="0" w:after="0" w:afterAutospacing="0"/>
        <w:jc w:val="both"/>
        <w:rPr>
          <w:rStyle w:val="a3"/>
          <w:bCs w:val="0"/>
          <w:sz w:val="22"/>
          <w:szCs w:val="22"/>
        </w:rPr>
      </w:pPr>
      <w:r w:rsidRPr="001F1CC2">
        <w:rPr>
          <w:rStyle w:val="a3"/>
          <w:bCs w:val="0"/>
          <w:sz w:val="22"/>
          <w:szCs w:val="22"/>
          <w:u w:val="single"/>
        </w:rPr>
        <w:t>Краткие данные об учителе</w:t>
      </w:r>
      <w:r w:rsidRPr="001F1CC2">
        <w:rPr>
          <w:rStyle w:val="a3"/>
          <w:bCs w:val="0"/>
          <w:sz w:val="22"/>
          <w:szCs w:val="22"/>
        </w:rPr>
        <w:t xml:space="preserve">: </w:t>
      </w:r>
    </w:p>
    <w:p w:rsidR="000C394D" w:rsidRPr="001F1CC2" w:rsidRDefault="001F1CC2" w:rsidP="001F1CC2">
      <w:pPr>
        <w:pStyle w:val="a4"/>
        <w:shd w:val="clear" w:color="auto" w:fill="FFFEFD"/>
        <w:spacing w:before="0" w:beforeAutospacing="0" w:after="0" w:afterAutospacing="0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>Фото;</w:t>
      </w:r>
      <w:r w:rsidR="000C394D" w:rsidRPr="001F1CC2">
        <w:rPr>
          <w:rStyle w:val="a3"/>
          <w:b w:val="0"/>
          <w:bCs w:val="0"/>
          <w:sz w:val="22"/>
          <w:szCs w:val="22"/>
        </w:rPr>
        <w:t xml:space="preserve"> </w:t>
      </w:r>
    </w:p>
    <w:p w:rsidR="000C394D" w:rsidRPr="001F1CC2" w:rsidRDefault="001F1CC2" w:rsidP="001F1CC2">
      <w:pPr>
        <w:pStyle w:val="a4"/>
        <w:shd w:val="clear" w:color="auto" w:fill="FFFEFD"/>
        <w:spacing w:before="0" w:beforeAutospacing="0" w:after="0" w:afterAutospacing="0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>фамилия, имя, отчество;</w:t>
      </w:r>
    </w:p>
    <w:p w:rsidR="000C394D" w:rsidRPr="001F1CC2" w:rsidRDefault="001F1CC2" w:rsidP="001F1CC2">
      <w:pPr>
        <w:pStyle w:val="a4"/>
        <w:shd w:val="clear" w:color="auto" w:fill="FFFEFD"/>
        <w:spacing w:before="0" w:beforeAutospacing="0" w:after="0" w:afterAutospacing="0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>образование, категория;</w:t>
      </w:r>
      <w:r w:rsidR="000C394D" w:rsidRPr="001F1CC2">
        <w:rPr>
          <w:rStyle w:val="a3"/>
          <w:b w:val="0"/>
          <w:bCs w:val="0"/>
          <w:sz w:val="22"/>
          <w:szCs w:val="22"/>
        </w:rPr>
        <w:t xml:space="preserve"> </w:t>
      </w:r>
    </w:p>
    <w:p w:rsidR="000C394D" w:rsidRPr="001F1CC2" w:rsidRDefault="001F1CC2" w:rsidP="001F1CC2">
      <w:pPr>
        <w:pStyle w:val="a4"/>
        <w:shd w:val="clear" w:color="auto" w:fill="FFFEFD"/>
        <w:spacing w:before="0" w:beforeAutospacing="0" w:after="0" w:afterAutospacing="0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>спортивные звания, достижения;</w:t>
      </w:r>
      <w:r w:rsidR="000C394D" w:rsidRPr="001F1CC2">
        <w:rPr>
          <w:rStyle w:val="a3"/>
          <w:b w:val="0"/>
          <w:bCs w:val="0"/>
          <w:sz w:val="22"/>
          <w:szCs w:val="22"/>
        </w:rPr>
        <w:t xml:space="preserve"> </w:t>
      </w:r>
    </w:p>
    <w:p w:rsidR="000C394D" w:rsidRPr="001F1CC2" w:rsidRDefault="001F1CC2" w:rsidP="001F1CC2">
      <w:pPr>
        <w:pStyle w:val="a4"/>
        <w:shd w:val="clear" w:color="auto" w:fill="FFFEFD"/>
        <w:spacing w:before="0" w:beforeAutospacing="0" w:after="0" w:afterAutospacing="0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>стаж работы;</w:t>
      </w:r>
    </w:p>
    <w:p w:rsidR="000C394D" w:rsidRPr="001F1CC2" w:rsidRDefault="000C394D" w:rsidP="001F1CC2">
      <w:pPr>
        <w:pStyle w:val="a4"/>
        <w:shd w:val="clear" w:color="auto" w:fill="FFFEFD"/>
        <w:spacing w:before="0" w:beforeAutospacing="0" w:after="0" w:afterAutospacing="0"/>
        <w:jc w:val="both"/>
        <w:rPr>
          <w:rStyle w:val="a3"/>
          <w:b w:val="0"/>
          <w:bCs w:val="0"/>
          <w:sz w:val="22"/>
          <w:szCs w:val="22"/>
        </w:rPr>
      </w:pPr>
      <w:r w:rsidRPr="001F1CC2">
        <w:rPr>
          <w:rStyle w:val="a3"/>
          <w:b w:val="0"/>
          <w:bCs w:val="0"/>
          <w:sz w:val="22"/>
          <w:szCs w:val="22"/>
        </w:rPr>
        <w:t xml:space="preserve">место работы, </w:t>
      </w:r>
      <w:r w:rsidR="001F1CC2">
        <w:rPr>
          <w:rStyle w:val="a3"/>
          <w:b w:val="0"/>
          <w:bCs w:val="0"/>
          <w:sz w:val="22"/>
          <w:szCs w:val="22"/>
        </w:rPr>
        <w:t>формы деятельности учителя физической культуры;</w:t>
      </w:r>
    </w:p>
    <w:p w:rsidR="000C394D" w:rsidRPr="001F1CC2" w:rsidRDefault="000C394D" w:rsidP="001F1CC2">
      <w:pPr>
        <w:pStyle w:val="a4"/>
        <w:shd w:val="clear" w:color="auto" w:fill="FFFEFD"/>
        <w:spacing w:before="0" w:beforeAutospacing="0" w:after="0" w:afterAutospacing="0"/>
        <w:jc w:val="both"/>
        <w:rPr>
          <w:rStyle w:val="a3"/>
          <w:b w:val="0"/>
          <w:bCs w:val="0"/>
          <w:sz w:val="22"/>
          <w:szCs w:val="22"/>
        </w:rPr>
      </w:pPr>
      <w:r w:rsidRPr="001F1CC2">
        <w:rPr>
          <w:rStyle w:val="a3"/>
          <w:b w:val="0"/>
          <w:bCs w:val="0"/>
          <w:sz w:val="22"/>
          <w:szCs w:val="22"/>
        </w:rPr>
        <w:t>занимаемая должность.</w:t>
      </w:r>
    </w:p>
    <w:p w:rsidR="00F16E76" w:rsidRPr="001F1CC2" w:rsidRDefault="00F64A43" w:rsidP="001F1CC2">
      <w:pPr>
        <w:pStyle w:val="a4"/>
        <w:shd w:val="clear" w:color="auto" w:fill="FFFEFD"/>
        <w:spacing w:before="0" w:beforeAutospacing="0" w:after="0" w:afterAutospacing="0"/>
        <w:jc w:val="both"/>
        <w:rPr>
          <w:rStyle w:val="a3"/>
          <w:bCs w:val="0"/>
          <w:sz w:val="22"/>
          <w:szCs w:val="22"/>
          <w:u w:val="single"/>
        </w:rPr>
      </w:pPr>
      <w:r w:rsidRPr="001F1CC2">
        <w:rPr>
          <w:rStyle w:val="a3"/>
          <w:bCs w:val="0"/>
          <w:sz w:val="22"/>
          <w:szCs w:val="22"/>
          <w:u w:val="single"/>
        </w:rPr>
        <w:t>Характеристика профессиональной деятельности учителя.</w:t>
      </w:r>
    </w:p>
    <w:p w:rsidR="002E28D1" w:rsidRPr="001F1CC2" w:rsidRDefault="002E28D1" w:rsidP="00945832">
      <w:pPr>
        <w:pStyle w:val="a4"/>
        <w:numPr>
          <w:ilvl w:val="0"/>
          <w:numId w:val="4"/>
        </w:numPr>
        <w:shd w:val="clear" w:color="auto" w:fill="FFFEFD"/>
        <w:spacing w:before="0" w:beforeAutospacing="0" w:after="0" w:afterAutospacing="0"/>
        <w:jc w:val="both"/>
        <w:rPr>
          <w:rStyle w:val="a3"/>
          <w:b w:val="0"/>
          <w:bCs w:val="0"/>
          <w:sz w:val="22"/>
          <w:szCs w:val="22"/>
        </w:rPr>
      </w:pPr>
      <w:r w:rsidRPr="001F1CC2">
        <w:rPr>
          <w:rStyle w:val="a3"/>
          <w:b w:val="0"/>
          <w:bCs w:val="0"/>
          <w:sz w:val="22"/>
          <w:szCs w:val="22"/>
        </w:rPr>
        <w:t>Способности учителя физической культуры.</w:t>
      </w:r>
    </w:p>
    <w:p w:rsidR="002E28D1" w:rsidRPr="001F1CC2" w:rsidRDefault="002E28D1" w:rsidP="00945832">
      <w:pPr>
        <w:pStyle w:val="a4"/>
        <w:numPr>
          <w:ilvl w:val="0"/>
          <w:numId w:val="4"/>
        </w:numPr>
        <w:shd w:val="clear" w:color="auto" w:fill="FFFEFD"/>
        <w:spacing w:before="0" w:beforeAutospacing="0" w:after="0" w:afterAutospacing="0"/>
        <w:jc w:val="both"/>
        <w:rPr>
          <w:sz w:val="22"/>
          <w:szCs w:val="22"/>
        </w:rPr>
      </w:pPr>
      <w:r w:rsidRPr="001F1CC2">
        <w:rPr>
          <w:sz w:val="22"/>
          <w:szCs w:val="22"/>
        </w:rPr>
        <w:t>Умения учителя физической культуры</w:t>
      </w:r>
    </w:p>
    <w:p w:rsidR="002E28D1" w:rsidRPr="001F1CC2" w:rsidRDefault="002E28D1" w:rsidP="00945832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220"/>
        <w:rPr>
          <w:rStyle w:val="2"/>
          <w:color w:val="000000"/>
        </w:rPr>
      </w:pPr>
      <w:r w:rsidRPr="001F1CC2">
        <w:t>Стиль деятельности учителя физической культуры.</w:t>
      </w:r>
    </w:p>
    <w:p w:rsidR="002E28D1" w:rsidRPr="001F1CC2" w:rsidRDefault="002E28D1" w:rsidP="00945832">
      <w:pPr>
        <w:pStyle w:val="a4"/>
        <w:numPr>
          <w:ilvl w:val="0"/>
          <w:numId w:val="4"/>
        </w:numPr>
        <w:shd w:val="clear" w:color="auto" w:fill="FFFEFD"/>
        <w:spacing w:before="0" w:beforeAutospacing="0" w:after="0" w:afterAutospacing="0"/>
        <w:jc w:val="both"/>
        <w:rPr>
          <w:sz w:val="22"/>
          <w:szCs w:val="22"/>
        </w:rPr>
      </w:pPr>
      <w:r w:rsidRPr="001F1CC2">
        <w:rPr>
          <w:sz w:val="22"/>
          <w:szCs w:val="22"/>
        </w:rPr>
        <w:t>Авторитет учителя физической культуры.</w:t>
      </w:r>
    </w:p>
    <w:p w:rsidR="002E28D1" w:rsidRPr="001F1CC2" w:rsidRDefault="002E28D1" w:rsidP="00945832">
      <w:pPr>
        <w:pStyle w:val="20"/>
        <w:numPr>
          <w:ilvl w:val="0"/>
          <w:numId w:val="4"/>
        </w:numPr>
        <w:shd w:val="clear" w:color="auto" w:fill="auto"/>
        <w:tabs>
          <w:tab w:val="left" w:pos="743"/>
        </w:tabs>
        <w:spacing w:line="240" w:lineRule="auto"/>
      </w:pPr>
      <w:r w:rsidRPr="001F1CC2">
        <w:rPr>
          <w:rStyle w:val="2"/>
          <w:color w:val="000000"/>
        </w:rPr>
        <w:t>Отношение учителя к своей работе.</w:t>
      </w:r>
    </w:p>
    <w:p w:rsidR="002E28D1" w:rsidRPr="001F1CC2" w:rsidRDefault="002E28D1" w:rsidP="00945832">
      <w:pPr>
        <w:pStyle w:val="20"/>
        <w:numPr>
          <w:ilvl w:val="0"/>
          <w:numId w:val="4"/>
        </w:numPr>
        <w:shd w:val="clear" w:color="auto" w:fill="auto"/>
        <w:tabs>
          <w:tab w:val="left" w:pos="288"/>
        </w:tabs>
        <w:spacing w:line="240" w:lineRule="auto"/>
        <w:rPr>
          <w:rStyle w:val="2"/>
          <w:shd w:val="clear" w:color="auto" w:fill="auto"/>
        </w:rPr>
      </w:pPr>
      <w:r w:rsidRPr="001F1CC2">
        <w:rPr>
          <w:rStyle w:val="2"/>
          <w:color w:val="000000"/>
        </w:rPr>
        <w:t>Особенности проведения учителем уроков.</w:t>
      </w:r>
    </w:p>
    <w:p w:rsidR="002E28D1" w:rsidRPr="001F1CC2" w:rsidRDefault="002E28D1" w:rsidP="00945832">
      <w:pPr>
        <w:pStyle w:val="20"/>
        <w:numPr>
          <w:ilvl w:val="0"/>
          <w:numId w:val="4"/>
        </w:numPr>
        <w:shd w:val="clear" w:color="auto" w:fill="auto"/>
        <w:spacing w:line="240" w:lineRule="auto"/>
        <w:rPr>
          <w:rStyle w:val="2"/>
          <w:shd w:val="clear" w:color="auto" w:fill="auto"/>
        </w:rPr>
      </w:pPr>
      <w:r w:rsidRPr="001F1CC2">
        <w:rPr>
          <w:rStyle w:val="2"/>
          <w:color w:val="000000"/>
        </w:rPr>
        <w:t>Оценочная деятельность учителя.</w:t>
      </w:r>
    </w:p>
    <w:p w:rsidR="002E28D1" w:rsidRPr="001F1CC2" w:rsidRDefault="00945832" w:rsidP="00945832">
      <w:pPr>
        <w:pStyle w:val="20"/>
        <w:numPr>
          <w:ilvl w:val="0"/>
          <w:numId w:val="4"/>
        </w:numPr>
        <w:shd w:val="clear" w:color="auto" w:fill="auto"/>
        <w:tabs>
          <w:tab w:val="left" w:pos="665"/>
        </w:tabs>
        <w:spacing w:line="240" w:lineRule="auto"/>
        <w:ind w:right="220"/>
      </w:pPr>
      <w:r>
        <w:rPr>
          <w:rStyle w:val="2"/>
          <w:color w:val="000000"/>
        </w:rPr>
        <w:t xml:space="preserve"> </w:t>
      </w:r>
      <w:r w:rsidR="002E28D1" w:rsidRPr="001F1CC2">
        <w:rPr>
          <w:rStyle w:val="2"/>
          <w:color w:val="000000"/>
        </w:rPr>
        <w:t>Уровень владения учащимися знаниями, умениями и навы</w:t>
      </w:r>
      <w:r w:rsidR="002E28D1" w:rsidRPr="001F1CC2">
        <w:rPr>
          <w:rStyle w:val="2"/>
          <w:color w:val="000000"/>
        </w:rPr>
        <w:softHyphen/>
        <w:t>ками.</w:t>
      </w:r>
    </w:p>
    <w:p w:rsidR="002E28D1" w:rsidRPr="001F1CC2" w:rsidRDefault="00945832" w:rsidP="00945832">
      <w:pPr>
        <w:pStyle w:val="20"/>
        <w:numPr>
          <w:ilvl w:val="0"/>
          <w:numId w:val="4"/>
        </w:numPr>
        <w:shd w:val="clear" w:color="auto" w:fill="auto"/>
        <w:tabs>
          <w:tab w:val="left" w:pos="665"/>
        </w:tabs>
        <w:spacing w:line="240" w:lineRule="auto"/>
        <w:ind w:right="220"/>
      </w:pPr>
      <w:r>
        <w:rPr>
          <w:rStyle w:val="2"/>
          <w:color w:val="000000"/>
        </w:rPr>
        <w:t xml:space="preserve"> </w:t>
      </w:r>
      <w:r w:rsidR="002E28D1" w:rsidRPr="001F1CC2">
        <w:rPr>
          <w:rStyle w:val="2"/>
          <w:color w:val="000000"/>
        </w:rPr>
        <w:t>Использование учащимися знаний для самовоспитания, са</w:t>
      </w:r>
      <w:r w:rsidR="002E28D1" w:rsidRPr="001F1CC2">
        <w:rPr>
          <w:rStyle w:val="2"/>
          <w:color w:val="000000"/>
        </w:rPr>
        <w:softHyphen/>
        <w:t>мообразования и самосовершенствования.</w:t>
      </w:r>
    </w:p>
    <w:p w:rsidR="002E28D1" w:rsidRPr="001F1CC2" w:rsidRDefault="002E28D1" w:rsidP="00945832">
      <w:pPr>
        <w:pStyle w:val="20"/>
        <w:numPr>
          <w:ilvl w:val="0"/>
          <w:numId w:val="4"/>
        </w:numPr>
        <w:shd w:val="clear" w:color="auto" w:fill="auto"/>
        <w:tabs>
          <w:tab w:val="left" w:pos="743"/>
        </w:tabs>
        <w:spacing w:line="240" w:lineRule="auto"/>
      </w:pPr>
      <w:r w:rsidRPr="001F1CC2">
        <w:rPr>
          <w:rStyle w:val="2"/>
          <w:color w:val="000000"/>
        </w:rPr>
        <w:t>Отношение учащихся к учителю.</w:t>
      </w:r>
    </w:p>
    <w:p w:rsidR="002E28D1" w:rsidRPr="001F1CC2" w:rsidRDefault="002E28D1" w:rsidP="00945832">
      <w:pPr>
        <w:pStyle w:val="20"/>
        <w:numPr>
          <w:ilvl w:val="0"/>
          <w:numId w:val="4"/>
        </w:numPr>
        <w:shd w:val="clear" w:color="auto" w:fill="auto"/>
        <w:tabs>
          <w:tab w:val="left" w:pos="743"/>
        </w:tabs>
        <w:spacing w:line="240" w:lineRule="auto"/>
      </w:pPr>
      <w:r w:rsidRPr="001F1CC2">
        <w:rPr>
          <w:rStyle w:val="2"/>
          <w:color w:val="000000"/>
        </w:rPr>
        <w:t>Отношение учащихся к урокам физкультуры.</w:t>
      </w:r>
    </w:p>
    <w:p w:rsidR="002E28D1" w:rsidRPr="00945832" w:rsidRDefault="002E28D1" w:rsidP="001F1CC2">
      <w:pPr>
        <w:pStyle w:val="20"/>
        <w:numPr>
          <w:ilvl w:val="0"/>
          <w:numId w:val="4"/>
        </w:numPr>
        <w:shd w:val="clear" w:color="auto" w:fill="FFFEFD"/>
        <w:spacing w:after="80" w:line="240" w:lineRule="auto"/>
        <w:rPr>
          <w:rStyle w:val="a3"/>
          <w:b w:val="0"/>
          <w:bCs w:val="0"/>
        </w:rPr>
      </w:pPr>
      <w:r w:rsidRPr="00945832">
        <w:rPr>
          <w:rStyle w:val="2"/>
          <w:color w:val="000000"/>
        </w:rPr>
        <w:t>Заключение об уровне педагогического мастерства учите</w:t>
      </w:r>
      <w:r w:rsidRPr="00945832">
        <w:rPr>
          <w:rStyle w:val="2"/>
          <w:color w:val="000000"/>
        </w:rPr>
        <w:softHyphen/>
        <w:t>ля</w:t>
      </w:r>
    </w:p>
    <w:p w:rsidR="00131DA9" w:rsidRPr="001F1CC2" w:rsidRDefault="00131DA9" w:rsidP="001F1CC2">
      <w:pPr>
        <w:pStyle w:val="a4"/>
        <w:shd w:val="clear" w:color="auto" w:fill="FFFEFD"/>
        <w:spacing w:before="0" w:beforeAutospacing="0" w:after="80" w:afterAutospacing="0"/>
        <w:jc w:val="center"/>
        <w:rPr>
          <w:rStyle w:val="a3"/>
          <w:b w:val="0"/>
          <w:bCs w:val="0"/>
          <w:sz w:val="22"/>
          <w:szCs w:val="22"/>
        </w:rPr>
      </w:pPr>
      <w:r w:rsidRPr="001F1CC2">
        <w:rPr>
          <w:rStyle w:val="a3"/>
          <w:bCs w:val="0"/>
          <w:sz w:val="22"/>
          <w:szCs w:val="22"/>
          <w:u w:val="single"/>
        </w:rPr>
        <w:t>Деятельность учителя физической культуры</w:t>
      </w:r>
      <w:r w:rsidRPr="001F1CC2">
        <w:rPr>
          <w:rStyle w:val="a3"/>
          <w:b w:val="0"/>
          <w:bCs w:val="0"/>
          <w:sz w:val="22"/>
          <w:szCs w:val="22"/>
        </w:rPr>
        <w:t>.</w:t>
      </w:r>
    </w:p>
    <w:p w:rsidR="00131DA9" w:rsidRPr="005F354C" w:rsidRDefault="00131DA9" w:rsidP="001F1CC2">
      <w:pPr>
        <w:pStyle w:val="a4"/>
        <w:shd w:val="clear" w:color="auto" w:fill="FFFEFD"/>
        <w:spacing w:before="0" w:beforeAutospacing="0" w:after="80" w:afterAutospacing="0"/>
        <w:jc w:val="both"/>
        <w:rPr>
          <w:rStyle w:val="a3"/>
          <w:b w:val="0"/>
          <w:bCs w:val="0"/>
        </w:rPr>
      </w:pPr>
      <w:r w:rsidRPr="005F354C">
        <w:rPr>
          <w:noProof/>
        </w:rPr>
        <w:drawing>
          <wp:inline distT="0" distB="0" distL="0" distR="0" wp14:anchorId="0766A2A4" wp14:editId="077A22A2">
            <wp:extent cx="3514725" cy="45737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274" cy="458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32" w:rsidRDefault="00131DA9" w:rsidP="00945832">
      <w:pPr>
        <w:pStyle w:val="a4"/>
        <w:shd w:val="clear" w:color="auto" w:fill="FFFEFD"/>
        <w:spacing w:before="0" w:beforeAutospacing="0" w:after="80" w:afterAutospacing="0"/>
        <w:jc w:val="both"/>
        <w:rPr>
          <w:rStyle w:val="a3"/>
          <w:b w:val="0"/>
          <w:bCs w:val="0"/>
        </w:rPr>
      </w:pPr>
      <w:r w:rsidRPr="005F354C">
        <w:rPr>
          <w:rStyle w:val="a3"/>
          <w:b w:val="0"/>
          <w:bCs w:val="0"/>
        </w:rPr>
        <w:tab/>
      </w:r>
      <w:r w:rsidR="00945832" w:rsidRPr="005F354C">
        <w:rPr>
          <w:rStyle w:val="a3"/>
          <w:b w:val="0"/>
          <w:bCs w:val="0"/>
        </w:rPr>
        <w:t>Формы деятельности раскрыть, подтвердить примерами из педагогической де</w:t>
      </w:r>
      <w:r w:rsidR="00945832">
        <w:rPr>
          <w:rStyle w:val="a3"/>
          <w:b w:val="0"/>
          <w:bCs w:val="0"/>
        </w:rPr>
        <w:t xml:space="preserve">ятельности, сопроводить фото - </w:t>
      </w:r>
      <w:r w:rsidR="00945832" w:rsidRPr="005F354C">
        <w:rPr>
          <w:rStyle w:val="a3"/>
          <w:b w:val="0"/>
          <w:bCs w:val="0"/>
        </w:rPr>
        <w:t xml:space="preserve"> видеоматериалами.</w:t>
      </w:r>
    </w:p>
    <w:p w:rsidR="00F16E76" w:rsidRPr="005F354C" w:rsidRDefault="00F16E76" w:rsidP="000513AB">
      <w:pPr>
        <w:pStyle w:val="a4"/>
        <w:shd w:val="clear" w:color="auto" w:fill="FFFEFD"/>
        <w:spacing w:before="0" w:beforeAutospacing="0" w:after="80" w:afterAutospacing="0"/>
        <w:jc w:val="center"/>
        <w:rPr>
          <w:rStyle w:val="a3"/>
          <w:b w:val="0"/>
          <w:bCs w:val="0"/>
        </w:rPr>
      </w:pPr>
      <w:r w:rsidRPr="00F16E76">
        <w:rPr>
          <w:rStyle w:val="a3"/>
          <w:bCs w:val="0"/>
          <w:u w:val="single"/>
        </w:rPr>
        <w:lastRenderedPageBreak/>
        <w:t>Способности учителя физической культуры.</w:t>
      </w:r>
    </w:p>
    <w:p w:rsidR="00131DA9" w:rsidRPr="005F354C" w:rsidRDefault="00131DA9" w:rsidP="00417EF3">
      <w:pPr>
        <w:pStyle w:val="a4"/>
        <w:shd w:val="clear" w:color="auto" w:fill="FFFEFD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5F354C">
        <w:rPr>
          <w:rStyle w:val="a3"/>
          <w:b w:val="0"/>
          <w:bCs w:val="0"/>
        </w:rPr>
        <w:t xml:space="preserve">1) </w:t>
      </w:r>
      <w:r w:rsidRPr="005F354C">
        <w:rPr>
          <w:rStyle w:val="a3"/>
          <w:bCs w:val="0"/>
        </w:rPr>
        <w:t>Дидактические способности</w:t>
      </w:r>
      <w:r w:rsidRPr="005F354C">
        <w:rPr>
          <w:rStyle w:val="a3"/>
          <w:b w:val="0"/>
          <w:bCs w:val="0"/>
        </w:rPr>
        <w:t xml:space="preserve"> - это способности передавать учебный материал, делая его доступным. Учитель должен преподносить учебный материал ясно и понятно для конкретной группы учащихся, вызывая у них интерес к учебному предмету, возбуждая их активность и самостоятельность в учебной деятельности. Эти способности заключаются в умении учителя реконструировать, адаптировать учебный материал, трудное делать легким, сложное - простым, неясное - понятным;</w:t>
      </w:r>
    </w:p>
    <w:p w:rsidR="00131DA9" w:rsidRPr="005F354C" w:rsidRDefault="00131DA9" w:rsidP="00417EF3">
      <w:pPr>
        <w:pStyle w:val="a4"/>
        <w:shd w:val="clear" w:color="auto" w:fill="FFFEFD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5F354C">
        <w:rPr>
          <w:rStyle w:val="a3"/>
          <w:b w:val="0"/>
          <w:bCs w:val="0"/>
        </w:rPr>
        <w:t xml:space="preserve">2) </w:t>
      </w:r>
      <w:r w:rsidR="00A12A7B">
        <w:rPr>
          <w:rStyle w:val="a3"/>
          <w:bCs w:val="0"/>
        </w:rPr>
        <w:t>а</w:t>
      </w:r>
      <w:r w:rsidRPr="005F354C">
        <w:rPr>
          <w:rStyle w:val="a3"/>
          <w:bCs w:val="0"/>
        </w:rPr>
        <w:t>кадемические способности</w:t>
      </w:r>
      <w:r w:rsidRPr="005F354C">
        <w:rPr>
          <w:rStyle w:val="a3"/>
          <w:b w:val="0"/>
          <w:bCs w:val="0"/>
        </w:rPr>
        <w:t xml:space="preserve"> - это способности к соответствующей области наук (учебный предмет). Способный учитель физической культуры знает свой предмет не только в объеме учебного курса, но и значительно шире и глубже. Он стремится к познанию последних открытий в области научных знаний по своему предмету, сам ведет исследовательскую работу; </w:t>
      </w:r>
    </w:p>
    <w:p w:rsidR="00131DA9" w:rsidRPr="005F354C" w:rsidRDefault="00131DA9" w:rsidP="00417EF3">
      <w:pPr>
        <w:pStyle w:val="a4"/>
        <w:shd w:val="clear" w:color="auto" w:fill="FFFEFD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5F354C">
        <w:rPr>
          <w:rStyle w:val="a3"/>
          <w:b w:val="0"/>
          <w:bCs w:val="0"/>
        </w:rPr>
        <w:t>3</w:t>
      </w:r>
      <w:r w:rsidRPr="005F354C">
        <w:rPr>
          <w:rStyle w:val="a3"/>
          <w:bCs w:val="0"/>
        </w:rPr>
        <w:t>) перцептивные способности</w:t>
      </w:r>
      <w:r w:rsidRPr="005F354C">
        <w:rPr>
          <w:rStyle w:val="a3"/>
          <w:b w:val="0"/>
          <w:bCs w:val="0"/>
        </w:rPr>
        <w:t xml:space="preserve"> - это способности проникать во внутренний мир ученика, это психологическая наблюдательность, связанная с тонким пониманием личности школьника и его психического состояния;</w:t>
      </w:r>
    </w:p>
    <w:p w:rsidR="00131DA9" w:rsidRPr="005F354C" w:rsidRDefault="00131DA9" w:rsidP="00417EF3">
      <w:pPr>
        <w:pStyle w:val="a4"/>
        <w:shd w:val="clear" w:color="auto" w:fill="FFFEFD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5F354C">
        <w:rPr>
          <w:rStyle w:val="a3"/>
          <w:b w:val="0"/>
          <w:bCs w:val="0"/>
        </w:rPr>
        <w:t xml:space="preserve">4) </w:t>
      </w:r>
      <w:r w:rsidRPr="005F354C">
        <w:rPr>
          <w:rStyle w:val="a3"/>
          <w:bCs w:val="0"/>
        </w:rPr>
        <w:t>речевые способности</w:t>
      </w:r>
      <w:r w:rsidRPr="005F354C">
        <w:rPr>
          <w:rStyle w:val="a3"/>
          <w:b w:val="0"/>
          <w:bCs w:val="0"/>
        </w:rPr>
        <w:t xml:space="preserve"> - это способности ясно и четко выражать свои мысли и чувства с помощью речи, мимики и </w:t>
      </w:r>
      <w:proofErr w:type="gramStart"/>
      <w:r w:rsidRPr="005F354C">
        <w:rPr>
          <w:rStyle w:val="a3"/>
          <w:b w:val="0"/>
          <w:bCs w:val="0"/>
        </w:rPr>
        <w:t>к</w:t>
      </w:r>
      <w:proofErr w:type="gramEnd"/>
      <w:r w:rsidRPr="005F354C">
        <w:rPr>
          <w:rStyle w:val="a3"/>
          <w:b w:val="0"/>
          <w:bCs w:val="0"/>
        </w:rPr>
        <w:t xml:space="preserve"> пантомимики. При этом учителю важно проявлять силу, убежденность и заинтересованность в том, что он говорит; </w:t>
      </w:r>
    </w:p>
    <w:p w:rsidR="00131DA9" w:rsidRPr="005F354C" w:rsidRDefault="00131DA9" w:rsidP="00417EF3">
      <w:pPr>
        <w:pStyle w:val="a4"/>
        <w:shd w:val="clear" w:color="auto" w:fill="FFFEFD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5F354C">
        <w:rPr>
          <w:rStyle w:val="a3"/>
          <w:b w:val="0"/>
          <w:bCs w:val="0"/>
        </w:rPr>
        <w:t xml:space="preserve">5) </w:t>
      </w:r>
      <w:r w:rsidRPr="005F354C">
        <w:rPr>
          <w:rStyle w:val="a3"/>
          <w:bCs w:val="0"/>
        </w:rPr>
        <w:t>организаторские способности</w:t>
      </w:r>
      <w:r w:rsidRPr="005F354C">
        <w:rPr>
          <w:rStyle w:val="a3"/>
          <w:b w:val="0"/>
          <w:bCs w:val="0"/>
        </w:rPr>
        <w:t xml:space="preserve"> - это умение организовать учеников, формировать их коллектив, воодушевить школьников на решение учебных задач. Кроме того, это способность организовать собственную деятельность; </w:t>
      </w:r>
    </w:p>
    <w:p w:rsidR="00131DA9" w:rsidRPr="005F354C" w:rsidRDefault="00131DA9" w:rsidP="00417EF3">
      <w:pPr>
        <w:pStyle w:val="a4"/>
        <w:shd w:val="clear" w:color="auto" w:fill="FFFEFD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5F354C">
        <w:rPr>
          <w:rStyle w:val="a3"/>
          <w:b w:val="0"/>
          <w:bCs w:val="0"/>
        </w:rPr>
        <w:t xml:space="preserve">6) </w:t>
      </w:r>
      <w:r w:rsidRPr="005F354C">
        <w:rPr>
          <w:rStyle w:val="a3"/>
          <w:bCs w:val="0"/>
        </w:rPr>
        <w:t>авторитарные способности</w:t>
      </w:r>
      <w:r w:rsidRPr="005F354C">
        <w:rPr>
          <w:rStyle w:val="a3"/>
          <w:b w:val="0"/>
          <w:bCs w:val="0"/>
        </w:rPr>
        <w:t xml:space="preserve"> - это способность непосредственно эмоционально-волевым влиянием на учащихся побиваться у них авторитета;</w:t>
      </w:r>
    </w:p>
    <w:p w:rsidR="00131DA9" w:rsidRPr="005F354C" w:rsidRDefault="00131DA9" w:rsidP="00417EF3">
      <w:pPr>
        <w:pStyle w:val="a4"/>
        <w:shd w:val="clear" w:color="auto" w:fill="FFFEFD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5F354C">
        <w:rPr>
          <w:rStyle w:val="a3"/>
          <w:b w:val="0"/>
          <w:bCs w:val="0"/>
        </w:rPr>
        <w:t xml:space="preserve">7) </w:t>
      </w:r>
      <w:r w:rsidRPr="005F354C">
        <w:rPr>
          <w:rStyle w:val="a3"/>
          <w:bCs w:val="0"/>
        </w:rPr>
        <w:t>коммуникативные способности</w:t>
      </w:r>
      <w:r w:rsidRPr="005F354C">
        <w:rPr>
          <w:rStyle w:val="a3"/>
          <w:b w:val="0"/>
          <w:bCs w:val="0"/>
        </w:rPr>
        <w:t xml:space="preserve"> - это способность к общению с учениками, умение найти к ним правильный подход, наладить тесные контакты, установить с ними взаимоотношения, целесообразные для осуществления педагогической деятельности;</w:t>
      </w:r>
    </w:p>
    <w:p w:rsidR="00131DA9" w:rsidRPr="005F354C" w:rsidRDefault="00131DA9" w:rsidP="00417EF3">
      <w:pPr>
        <w:pStyle w:val="a4"/>
        <w:shd w:val="clear" w:color="auto" w:fill="FFFEFD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5F354C">
        <w:rPr>
          <w:rStyle w:val="a3"/>
          <w:b w:val="0"/>
          <w:bCs w:val="0"/>
        </w:rPr>
        <w:t xml:space="preserve">8) </w:t>
      </w:r>
      <w:r w:rsidRPr="005F354C">
        <w:rPr>
          <w:rStyle w:val="a3"/>
          <w:bCs w:val="0"/>
        </w:rPr>
        <w:t>педагогическое воображение</w:t>
      </w:r>
      <w:r w:rsidRPr="005F354C">
        <w:rPr>
          <w:rStyle w:val="a3"/>
          <w:b w:val="0"/>
          <w:bCs w:val="0"/>
        </w:rPr>
        <w:t xml:space="preserve"> - это способность предвидеть последствия педагогической деятельности: прогнозировать развитие тех или иных качеств у воспитанников, предугадывая, что может «получиться» из учеников;</w:t>
      </w:r>
    </w:p>
    <w:p w:rsidR="00131DA9" w:rsidRPr="005F354C" w:rsidRDefault="00131DA9" w:rsidP="00417EF3">
      <w:pPr>
        <w:pStyle w:val="a4"/>
        <w:shd w:val="clear" w:color="auto" w:fill="FFFEFD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5F354C">
        <w:rPr>
          <w:rStyle w:val="a3"/>
          <w:b w:val="0"/>
          <w:bCs w:val="0"/>
        </w:rPr>
        <w:t xml:space="preserve">9) </w:t>
      </w:r>
      <w:proofErr w:type="spellStart"/>
      <w:r w:rsidRPr="005F354C">
        <w:rPr>
          <w:rStyle w:val="a3"/>
          <w:bCs w:val="0"/>
        </w:rPr>
        <w:t>аттенционные</w:t>
      </w:r>
      <w:proofErr w:type="spellEnd"/>
      <w:r w:rsidRPr="005F354C">
        <w:rPr>
          <w:rStyle w:val="a3"/>
          <w:bCs w:val="0"/>
        </w:rPr>
        <w:t xml:space="preserve"> способности</w:t>
      </w:r>
      <w:r w:rsidRPr="005F354C">
        <w:rPr>
          <w:rStyle w:val="a3"/>
          <w:b w:val="0"/>
          <w:bCs w:val="0"/>
        </w:rPr>
        <w:t xml:space="preserve"> - это способность распределять свое внимание между несколькими видами деятельности одновременно. Учителю необходимо следить за содержанием и формой изложения учебного материала, развертывая свои мысли, держать в поле внимания всех учеников, реагировать на проявление признаков утомления, невнимания, непонимания со стороны воспитанников, отмечать нарушения дисциплины, следить и за собственным поведением.</w:t>
      </w:r>
    </w:p>
    <w:p w:rsidR="00131DA9" w:rsidRPr="000513AB" w:rsidRDefault="00131DA9" w:rsidP="001F1CC2">
      <w:pPr>
        <w:pStyle w:val="a4"/>
        <w:shd w:val="clear" w:color="auto" w:fill="FFFEFD"/>
        <w:spacing w:before="0" w:beforeAutospacing="0" w:after="80" w:afterAutospacing="0"/>
        <w:ind w:firstLine="708"/>
        <w:jc w:val="both"/>
        <w:rPr>
          <w:rStyle w:val="a3"/>
          <w:bCs w:val="0"/>
          <w:i/>
        </w:rPr>
      </w:pPr>
      <w:r w:rsidRPr="000513AB">
        <w:rPr>
          <w:rStyle w:val="a3"/>
          <w:bCs w:val="0"/>
          <w:i/>
        </w:rPr>
        <w:t xml:space="preserve">Раскрыть каждую группу способностей, подтвердить примерами из </w:t>
      </w:r>
      <w:proofErr w:type="spellStart"/>
      <w:r w:rsidRPr="000513AB">
        <w:rPr>
          <w:rStyle w:val="a3"/>
          <w:bCs w:val="0"/>
          <w:i/>
        </w:rPr>
        <w:t>пед</w:t>
      </w:r>
      <w:proofErr w:type="spellEnd"/>
      <w:r w:rsidRPr="000513AB">
        <w:rPr>
          <w:rStyle w:val="a3"/>
          <w:bCs w:val="0"/>
          <w:i/>
        </w:rPr>
        <w:t>. деятельности.</w:t>
      </w:r>
    </w:p>
    <w:p w:rsidR="00131DA9" w:rsidRPr="005F354C" w:rsidRDefault="00131DA9" w:rsidP="001F1CC2">
      <w:pPr>
        <w:pStyle w:val="a4"/>
        <w:shd w:val="clear" w:color="auto" w:fill="FFFEFD"/>
        <w:spacing w:before="0" w:beforeAutospacing="0" w:after="80" w:afterAutospacing="0"/>
        <w:jc w:val="center"/>
      </w:pPr>
      <w:r w:rsidRPr="005F354C">
        <w:rPr>
          <w:b/>
          <w:u w:val="single"/>
        </w:rPr>
        <w:t>Умения учителя физической культуры</w:t>
      </w:r>
      <w:r w:rsidRPr="005F354C">
        <w:t>.</w:t>
      </w:r>
    </w:p>
    <w:p w:rsidR="00131DA9" w:rsidRPr="005F354C" w:rsidRDefault="00131DA9" w:rsidP="00417EF3">
      <w:pPr>
        <w:pStyle w:val="a4"/>
        <w:shd w:val="clear" w:color="auto" w:fill="FFFEFD"/>
        <w:spacing w:before="0" w:beforeAutospacing="0" w:after="0" w:afterAutospacing="0"/>
        <w:jc w:val="both"/>
      </w:pPr>
      <w:r w:rsidRPr="005F354C">
        <w:t>1)</w:t>
      </w:r>
      <w:r w:rsidRPr="005F354C">
        <w:rPr>
          <w:b/>
        </w:rPr>
        <w:t>Конструктивные умения</w:t>
      </w:r>
      <w:r w:rsidRPr="005F354C">
        <w:t xml:space="preserve"> помогают учителю планировать свою деятельность. К ним относятся умения: отбирать и строить учебный материал, осуществлять перспективное и текущее планирование, планировать приобретение и ремонт спортивного оборудования и инвентаря. Особенно ценным является умение корректировать планы.</w:t>
      </w:r>
    </w:p>
    <w:p w:rsidR="00131DA9" w:rsidRPr="005F354C" w:rsidRDefault="00131DA9" w:rsidP="00417EF3">
      <w:pPr>
        <w:pStyle w:val="a4"/>
        <w:shd w:val="clear" w:color="auto" w:fill="FFFEFD"/>
        <w:spacing w:before="0" w:beforeAutospacing="0" w:after="0" w:afterAutospacing="0"/>
        <w:jc w:val="both"/>
      </w:pPr>
      <w:r w:rsidRPr="005F354C">
        <w:t>2)</w:t>
      </w:r>
      <w:r w:rsidRPr="005F354C">
        <w:rPr>
          <w:b/>
        </w:rPr>
        <w:t>Организаторские умения</w:t>
      </w:r>
      <w:r w:rsidRPr="005F354C">
        <w:t xml:space="preserve"> связаны с реализацией намеченных планов. Учитель должен уметь организовать свою деятельность и деятельность учеников.</w:t>
      </w:r>
    </w:p>
    <w:p w:rsidR="00131DA9" w:rsidRPr="005F354C" w:rsidRDefault="00131DA9" w:rsidP="00417EF3">
      <w:pPr>
        <w:pStyle w:val="a4"/>
        <w:shd w:val="clear" w:color="auto" w:fill="FFFEFD"/>
        <w:spacing w:before="0" w:beforeAutospacing="0" w:after="0" w:afterAutospacing="0"/>
        <w:jc w:val="both"/>
      </w:pPr>
      <w:r w:rsidRPr="005F354C">
        <w:t xml:space="preserve">3)Умение учителя общаться с учащимися, коллегами по работе, родителями, находить рациональные пути взаимодействия с окружающими - это все </w:t>
      </w:r>
      <w:r w:rsidRPr="005F354C">
        <w:rPr>
          <w:b/>
        </w:rPr>
        <w:t>коммуникативные умения</w:t>
      </w:r>
      <w:r w:rsidRPr="005F354C">
        <w:t xml:space="preserve">. </w:t>
      </w:r>
    </w:p>
    <w:p w:rsidR="000513AB" w:rsidRDefault="00131DA9" w:rsidP="00417EF3">
      <w:pPr>
        <w:pStyle w:val="a4"/>
        <w:shd w:val="clear" w:color="auto" w:fill="FFFEFD"/>
        <w:spacing w:before="0" w:beforeAutospacing="0" w:after="0" w:afterAutospacing="0"/>
        <w:jc w:val="both"/>
        <w:rPr>
          <w:i/>
        </w:rPr>
      </w:pPr>
      <w:r w:rsidRPr="005F354C">
        <w:t xml:space="preserve">Такие умения условно делятся на </w:t>
      </w:r>
      <w:r w:rsidRPr="000513AB">
        <w:rPr>
          <w:b/>
          <w:i/>
        </w:rPr>
        <w:t>три группы</w:t>
      </w:r>
      <w:r w:rsidRPr="005F354C">
        <w:rPr>
          <w:i/>
        </w:rPr>
        <w:t xml:space="preserve">: </w:t>
      </w:r>
    </w:p>
    <w:p w:rsidR="000513AB" w:rsidRDefault="00131DA9" w:rsidP="00417EF3">
      <w:pPr>
        <w:pStyle w:val="a4"/>
        <w:shd w:val="clear" w:color="auto" w:fill="FFFEFD"/>
        <w:spacing w:before="0" w:beforeAutospacing="0" w:after="0" w:afterAutospacing="0"/>
        <w:jc w:val="both"/>
        <w:rPr>
          <w:i/>
        </w:rPr>
      </w:pPr>
      <w:r w:rsidRPr="005F354C">
        <w:rPr>
          <w:i/>
        </w:rPr>
        <w:t xml:space="preserve">собственно коммуникативные, </w:t>
      </w:r>
    </w:p>
    <w:p w:rsidR="000513AB" w:rsidRDefault="00131DA9" w:rsidP="00417EF3">
      <w:pPr>
        <w:pStyle w:val="a4"/>
        <w:shd w:val="clear" w:color="auto" w:fill="FFFEFD"/>
        <w:spacing w:before="0" w:beforeAutospacing="0" w:after="0" w:afterAutospacing="0"/>
        <w:jc w:val="both"/>
        <w:rPr>
          <w:i/>
        </w:rPr>
      </w:pPr>
      <w:r w:rsidRPr="005F354C">
        <w:rPr>
          <w:i/>
        </w:rPr>
        <w:t xml:space="preserve">дидактические и </w:t>
      </w:r>
    </w:p>
    <w:p w:rsidR="00131DA9" w:rsidRPr="005F354C" w:rsidRDefault="00131DA9" w:rsidP="00417EF3">
      <w:pPr>
        <w:pStyle w:val="a4"/>
        <w:shd w:val="clear" w:color="auto" w:fill="FFFEFD"/>
        <w:spacing w:before="0" w:beforeAutospacing="0" w:after="0" w:afterAutospacing="0"/>
        <w:jc w:val="both"/>
      </w:pPr>
      <w:r w:rsidRPr="005F354C">
        <w:rPr>
          <w:i/>
        </w:rPr>
        <w:t>ораторские</w:t>
      </w:r>
      <w:r w:rsidRPr="005F354C">
        <w:t xml:space="preserve">. </w:t>
      </w:r>
    </w:p>
    <w:p w:rsidR="00131DA9" w:rsidRPr="005F354C" w:rsidRDefault="00131DA9" w:rsidP="00417EF3">
      <w:pPr>
        <w:pStyle w:val="a4"/>
        <w:shd w:val="clear" w:color="auto" w:fill="FFFEFD"/>
        <w:spacing w:before="0" w:beforeAutospacing="0" w:after="0" w:afterAutospacing="0"/>
        <w:ind w:firstLine="708"/>
        <w:jc w:val="both"/>
      </w:pPr>
      <w:r w:rsidRPr="005F354C">
        <w:t xml:space="preserve">Собственно </w:t>
      </w:r>
      <w:r w:rsidRPr="005F354C">
        <w:rPr>
          <w:i/>
        </w:rPr>
        <w:t>коммуникативные</w:t>
      </w:r>
      <w:r w:rsidRPr="005F354C">
        <w:t xml:space="preserve"> выражаются в умениях вступать в контакт с людьми, строить с ними отношения. </w:t>
      </w:r>
    </w:p>
    <w:p w:rsidR="00131DA9" w:rsidRPr="005F354C" w:rsidRDefault="00131DA9" w:rsidP="00417EF3">
      <w:pPr>
        <w:pStyle w:val="a4"/>
        <w:shd w:val="clear" w:color="auto" w:fill="FFFEFD"/>
        <w:spacing w:before="0" w:beforeAutospacing="0" w:after="0" w:afterAutospacing="0"/>
        <w:ind w:firstLine="708"/>
        <w:jc w:val="both"/>
      </w:pPr>
      <w:r w:rsidRPr="005F354C">
        <w:rPr>
          <w:i/>
        </w:rPr>
        <w:t>Дидактические</w:t>
      </w:r>
      <w:r w:rsidRPr="005F354C">
        <w:t xml:space="preserve"> связаны с умениями учителя ясно и доходчиво доносить до сознания учеников учебный материал. К дидактическим относят умения пробудить интерес к занятиям физическими упражнениями, передать свою увлеченность ученикам, управлять вниманием учебной группы и прогнозировать последствия своих педагогических воздействий. </w:t>
      </w:r>
    </w:p>
    <w:p w:rsidR="00131DA9" w:rsidRPr="005F354C" w:rsidRDefault="00131DA9" w:rsidP="00417EF3">
      <w:pPr>
        <w:pStyle w:val="a4"/>
        <w:shd w:val="clear" w:color="auto" w:fill="FFFEFD"/>
        <w:spacing w:before="0" w:beforeAutospacing="0" w:after="0" w:afterAutospacing="0"/>
        <w:ind w:firstLine="708"/>
        <w:jc w:val="both"/>
      </w:pPr>
      <w:r w:rsidRPr="005F354C">
        <w:rPr>
          <w:i/>
        </w:rPr>
        <w:lastRenderedPageBreak/>
        <w:t>Ораторские</w:t>
      </w:r>
      <w:r w:rsidRPr="005F354C">
        <w:t xml:space="preserve"> умения обеспечивает, прежде всего, культура речи, к овладению которой должен стремиться каждый педагог.</w:t>
      </w:r>
    </w:p>
    <w:p w:rsidR="00131DA9" w:rsidRPr="005F354C" w:rsidRDefault="00131DA9" w:rsidP="00417EF3">
      <w:pPr>
        <w:pStyle w:val="a4"/>
        <w:shd w:val="clear" w:color="auto" w:fill="FFFEFD"/>
        <w:spacing w:before="0" w:beforeAutospacing="0" w:after="0" w:afterAutospacing="0"/>
        <w:jc w:val="both"/>
      </w:pPr>
      <w:r w:rsidRPr="005F354C">
        <w:t>4)</w:t>
      </w:r>
      <w:r w:rsidRPr="005F354C">
        <w:rPr>
          <w:b/>
        </w:rPr>
        <w:t>Гностические умения</w:t>
      </w:r>
      <w:r w:rsidRPr="005F354C">
        <w:t xml:space="preserve"> связаны с познанием </w:t>
      </w:r>
      <w:proofErr w:type="gramStart"/>
      <w:r w:rsidRPr="005F354C">
        <w:t>учителем</w:t>
      </w:r>
      <w:proofErr w:type="gramEnd"/>
      <w:r w:rsidRPr="005F354C">
        <w:t xml:space="preserve"> как отдельных учеников, так и коллектива класса в целом; с анализом педагогических ситуаций и результатов своей деятельности. Гностические умения базируются на перцептивных способностях:  умении наблюдать, подмечать. Они включают в себя и умение пользоваться учебно-методической и научной литературой, и умение проводить элементарные исследования, анализируя их результаты.</w:t>
      </w:r>
    </w:p>
    <w:p w:rsidR="00131DA9" w:rsidRPr="005F354C" w:rsidRDefault="00131DA9" w:rsidP="001F1CC2">
      <w:pPr>
        <w:pStyle w:val="a4"/>
        <w:shd w:val="clear" w:color="auto" w:fill="FFFEFD"/>
        <w:spacing w:before="0" w:beforeAutospacing="0" w:after="80" w:afterAutospacing="0"/>
        <w:jc w:val="both"/>
      </w:pPr>
      <w:r w:rsidRPr="005F354C">
        <w:t>5)</w:t>
      </w:r>
      <w:r w:rsidRPr="005F354C">
        <w:rPr>
          <w:b/>
        </w:rPr>
        <w:t>Двигательные умения</w:t>
      </w:r>
      <w:r w:rsidRPr="005F354C">
        <w:t xml:space="preserve"> отражают, прежде всего, умение учителя выполнять физические упражнения. Правильный показ того или иного физического упражнения, входящего в программу: обучения, определяет эффективность учебной деятельности школьников. К двигательным умениям учителя физической культуры относятся также умения и навыки выполнения страховки, ряд прикладных умений, необходимых при ремонте спортивного оборудования и инвентаря, в туристических походах и т.д.</w:t>
      </w:r>
    </w:p>
    <w:p w:rsidR="00131DA9" w:rsidRPr="005F354C" w:rsidRDefault="00131DA9" w:rsidP="001F1CC2">
      <w:pPr>
        <w:pStyle w:val="a4"/>
        <w:shd w:val="clear" w:color="auto" w:fill="FFFEFD"/>
        <w:spacing w:before="0" w:beforeAutospacing="0" w:after="80" w:afterAutospacing="0"/>
        <w:jc w:val="center"/>
      </w:pPr>
      <w:r w:rsidRPr="005F354C">
        <w:rPr>
          <w:b/>
          <w:u w:val="single"/>
        </w:rPr>
        <w:t>Стиль деятельности учителя физической культуры</w:t>
      </w:r>
      <w:r w:rsidRPr="005F354C">
        <w:t>.</w:t>
      </w:r>
    </w:p>
    <w:p w:rsidR="000513AB" w:rsidRDefault="00131DA9" w:rsidP="00417EF3">
      <w:pPr>
        <w:pStyle w:val="a4"/>
        <w:shd w:val="clear" w:color="auto" w:fill="FFFEFD"/>
        <w:spacing w:before="0" w:beforeAutospacing="0" w:after="0" w:afterAutospacing="0"/>
        <w:jc w:val="both"/>
      </w:pPr>
      <w:r w:rsidRPr="005F354C">
        <w:t xml:space="preserve">Стили педагогической деятельности дифференцируются в основном на три вида: </w:t>
      </w:r>
    </w:p>
    <w:p w:rsidR="000513AB" w:rsidRDefault="00131DA9" w:rsidP="00417EF3">
      <w:pPr>
        <w:pStyle w:val="a4"/>
        <w:shd w:val="clear" w:color="auto" w:fill="FFFEFD"/>
        <w:spacing w:before="0" w:beforeAutospacing="0" w:after="0" w:afterAutospacing="0"/>
        <w:jc w:val="both"/>
      </w:pPr>
      <w:r w:rsidRPr="005F354C">
        <w:t xml:space="preserve">1) демократический; </w:t>
      </w:r>
    </w:p>
    <w:p w:rsidR="000513AB" w:rsidRDefault="00131DA9" w:rsidP="00417EF3">
      <w:pPr>
        <w:pStyle w:val="a4"/>
        <w:shd w:val="clear" w:color="auto" w:fill="FFFEFD"/>
        <w:spacing w:before="0" w:beforeAutospacing="0" w:after="0" w:afterAutospacing="0"/>
        <w:jc w:val="both"/>
      </w:pPr>
      <w:r w:rsidRPr="005F354C">
        <w:t xml:space="preserve">2) авторитарный; </w:t>
      </w:r>
    </w:p>
    <w:p w:rsidR="00131DA9" w:rsidRPr="005F354C" w:rsidRDefault="00131DA9" w:rsidP="00417EF3">
      <w:pPr>
        <w:pStyle w:val="a4"/>
        <w:shd w:val="clear" w:color="auto" w:fill="FFFEFD"/>
        <w:spacing w:before="0" w:beforeAutospacing="0" w:after="0" w:afterAutospacing="0"/>
        <w:jc w:val="both"/>
      </w:pPr>
      <w:r w:rsidRPr="005F354C">
        <w:t>3) либеральный.</w:t>
      </w:r>
    </w:p>
    <w:p w:rsidR="00131DA9" w:rsidRPr="005F354C" w:rsidRDefault="00131DA9" w:rsidP="00417EF3">
      <w:pPr>
        <w:pStyle w:val="a4"/>
        <w:shd w:val="clear" w:color="auto" w:fill="FFFEFD"/>
        <w:spacing w:before="0" w:beforeAutospacing="0" w:after="0" w:afterAutospacing="0"/>
        <w:jc w:val="both"/>
      </w:pPr>
      <w:r w:rsidRPr="005F354C">
        <w:rPr>
          <w:b/>
        </w:rPr>
        <w:t>Демократический стиль</w:t>
      </w:r>
      <w:r w:rsidRPr="005F354C">
        <w:t xml:space="preserve"> отличается тем, что ученик считается равноправным партнером в общении и поиске знаний. Учитель привлекает учащихся к принятию решений, считается с их мнениями, поощряет самостоятельность суждений школьник</w:t>
      </w:r>
      <w:r w:rsidR="00771C4E">
        <w:t>ов. Для у</w:t>
      </w:r>
      <w:r w:rsidRPr="005F354C">
        <w:t>чителя важна не только успеваемость воспитанников, но и их личностные качества. Основными методами воздействия являются побуждение к учебной деятельности, просьба, совет. Осуществляя педагогический процесс, учителя с демократическим стилем предъявляют повышенные требования к себе, к собственным психическим и профессиональным качествам. Они всегда удовлетворены своей профессией.</w:t>
      </w:r>
    </w:p>
    <w:p w:rsidR="00131DA9" w:rsidRPr="005F354C" w:rsidRDefault="00131DA9" w:rsidP="001F1CC2">
      <w:pPr>
        <w:pStyle w:val="a4"/>
        <w:shd w:val="clear" w:color="auto" w:fill="FFFEFD"/>
        <w:spacing w:before="0" w:beforeAutospacing="0" w:after="80" w:afterAutospacing="0"/>
        <w:jc w:val="both"/>
      </w:pPr>
      <w:r w:rsidRPr="005F354C">
        <w:rPr>
          <w:b/>
        </w:rPr>
        <w:t>Для авторитарного стиля</w:t>
      </w:r>
      <w:r w:rsidRPr="005F354C">
        <w:t xml:space="preserve"> характерно, что ученик является объектом педагогических воздействий учителя, который все решает единолично, устанавливает жесткий </w:t>
      </w:r>
      <w:proofErr w:type="gramStart"/>
      <w:r w:rsidRPr="005F354C">
        <w:t>контроль за</w:t>
      </w:r>
      <w:proofErr w:type="gramEnd"/>
      <w:r w:rsidRPr="005F354C">
        <w:t xml:space="preserve"> выполнением его требований, предъявляемых школьникам, не учитывая педагогических ситуаций и мнения учащихся. Учитель практически никогда не обосновывает ученикам свои действия и решения. В ходе педагогического процесса учащиеся проявляют агрессивность, обнаруживают низкую самооценку и теряют учебную активность. Все их силы направлены на психологическую самозащиту. Основными методами воздействия учителя являются приказ, поучение или распоряжение. Учителя с авторитарным стилем зачастую не удовлетворены своей профессией. Особое внимание они уделяют методической стороне педагогической деятельности, поэтому часто занимают лидирующее положение в педагогических коллективах.</w:t>
      </w:r>
    </w:p>
    <w:p w:rsidR="00131DA9" w:rsidRPr="005F354C" w:rsidRDefault="00131DA9" w:rsidP="001F1CC2">
      <w:pPr>
        <w:pStyle w:val="a4"/>
        <w:shd w:val="clear" w:color="auto" w:fill="FFFEFD"/>
        <w:spacing w:before="0" w:beforeAutospacing="0" w:after="80" w:afterAutospacing="0"/>
        <w:jc w:val="both"/>
      </w:pPr>
      <w:r w:rsidRPr="005F354C">
        <w:rPr>
          <w:b/>
        </w:rPr>
        <w:t>Либеральный стиль</w:t>
      </w:r>
      <w:r w:rsidRPr="005F354C">
        <w:t xml:space="preserve"> состоит в следующем: учитель старается уходить от самостоятельного принятия решений, передавая инициативу коллегам, а в процессе урока — ученикам; организация и </w:t>
      </w:r>
      <w:proofErr w:type="gramStart"/>
      <w:r w:rsidRPr="005F354C">
        <w:t>контроль за</w:t>
      </w:r>
      <w:proofErr w:type="gramEnd"/>
      <w:r w:rsidRPr="005F354C">
        <w:t xml:space="preserve"> учебной деятельностью школьников носит спонтанный характер. В действиях такого учителя проявляется нерешительность, частые колебания. Среди учеников наблюдаются скрытые конфликты, в классе царит неустойчивый микроклимат, причем заметно отсутствие воспитывающего воздействия учителя на учеников.</w:t>
      </w:r>
    </w:p>
    <w:p w:rsidR="00131DA9" w:rsidRPr="005F354C" w:rsidRDefault="00131DA9" w:rsidP="001F1CC2">
      <w:pPr>
        <w:pStyle w:val="a4"/>
        <w:shd w:val="clear" w:color="auto" w:fill="FFFEFD"/>
        <w:spacing w:before="0" w:beforeAutospacing="0" w:after="80" w:afterAutospacing="0"/>
        <w:ind w:firstLine="708"/>
        <w:jc w:val="center"/>
      </w:pPr>
      <w:r w:rsidRPr="005F354C">
        <w:rPr>
          <w:b/>
          <w:u w:val="single"/>
        </w:rPr>
        <w:t>Авторитет учителя физической культуры</w:t>
      </w:r>
      <w:r w:rsidRPr="005F354C">
        <w:t>.</w:t>
      </w:r>
    </w:p>
    <w:p w:rsidR="00131DA9" w:rsidRPr="005F354C" w:rsidRDefault="00131DA9" w:rsidP="0055722E">
      <w:pPr>
        <w:pStyle w:val="a4"/>
        <w:shd w:val="clear" w:color="auto" w:fill="FFFEFD"/>
        <w:spacing w:before="0" w:beforeAutospacing="0" w:after="0" w:afterAutospacing="0"/>
        <w:jc w:val="both"/>
      </w:pPr>
      <w:r w:rsidRPr="005F354C">
        <w:t>Авторитет учителя физической культуры слагается из ряда компонентов.</w:t>
      </w:r>
    </w:p>
    <w:p w:rsidR="00131DA9" w:rsidRPr="005F354C" w:rsidRDefault="00131DA9" w:rsidP="0055722E">
      <w:pPr>
        <w:pStyle w:val="a4"/>
        <w:shd w:val="clear" w:color="auto" w:fill="FFFEFD"/>
        <w:spacing w:before="0" w:beforeAutospacing="0" w:after="0" w:afterAutospacing="0"/>
        <w:jc w:val="both"/>
      </w:pPr>
      <w:r w:rsidRPr="005F354C">
        <w:rPr>
          <w:b/>
        </w:rPr>
        <w:t>Авторитет профессионала</w:t>
      </w:r>
      <w:r w:rsidRPr="005F354C">
        <w:t xml:space="preserve"> зависит от знаний и умений в области физической культуры и спорта. Очень важен и статус учителя как спортсмена в прошлом.</w:t>
      </w:r>
    </w:p>
    <w:p w:rsidR="00131DA9" w:rsidRPr="005F354C" w:rsidRDefault="00131DA9" w:rsidP="0055722E">
      <w:pPr>
        <w:pStyle w:val="a4"/>
        <w:shd w:val="clear" w:color="auto" w:fill="FFFEFD"/>
        <w:spacing w:before="0" w:beforeAutospacing="0" w:after="0" w:afterAutospacing="0"/>
        <w:jc w:val="both"/>
      </w:pPr>
      <w:r w:rsidRPr="005F354C">
        <w:rPr>
          <w:b/>
        </w:rPr>
        <w:t>Авторитет возраста</w:t>
      </w:r>
      <w:r w:rsidRPr="005F354C">
        <w:t xml:space="preserve"> определяется тем, что учитель для школьников всегда должен оставаться старшим товарищем, человеком с большим опытом.</w:t>
      </w:r>
    </w:p>
    <w:p w:rsidR="00131DA9" w:rsidRPr="005F354C" w:rsidRDefault="00131DA9" w:rsidP="0055722E">
      <w:pPr>
        <w:pStyle w:val="a4"/>
        <w:shd w:val="clear" w:color="auto" w:fill="FFFEFD"/>
        <w:spacing w:before="0" w:beforeAutospacing="0" w:after="0" w:afterAutospacing="0"/>
        <w:jc w:val="both"/>
      </w:pPr>
      <w:r w:rsidRPr="005F354C">
        <w:rPr>
          <w:b/>
        </w:rPr>
        <w:t>Авторитет должности</w:t>
      </w:r>
      <w:r w:rsidRPr="005F354C">
        <w:t xml:space="preserve"> (статус учителя как педагога) дополняется психолого-педагогическими знаниями и умениями учителя.</w:t>
      </w:r>
    </w:p>
    <w:p w:rsidR="00131DA9" w:rsidRPr="005F354C" w:rsidRDefault="00131DA9" w:rsidP="0055722E">
      <w:pPr>
        <w:pStyle w:val="a4"/>
        <w:shd w:val="clear" w:color="auto" w:fill="FFFEFD"/>
        <w:spacing w:before="0" w:beforeAutospacing="0" w:after="0" w:afterAutospacing="0"/>
        <w:jc w:val="both"/>
      </w:pPr>
      <w:r w:rsidRPr="005F354C">
        <w:rPr>
          <w:b/>
        </w:rPr>
        <w:t>Нравственный авторитет</w:t>
      </w:r>
      <w:r w:rsidRPr="005F354C">
        <w:t xml:space="preserve"> (авторитет учителя как личности) создается, во-первых, формой внешнего поведения, соответствующего образу педагога, учителя, во-вторых, действительным соответствием приписываемых себе личностных характеристик как учителю особенностям своего «Я».</w:t>
      </w:r>
    </w:p>
    <w:p w:rsidR="00131DA9" w:rsidRPr="005F354C" w:rsidRDefault="00131DA9" w:rsidP="0055722E">
      <w:pPr>
        <w:pStyle w:val="a4"/>
        <w:shd w:val="clear" w:color="auto" w:fill="FFFEFD"/>
        <w:spacing w:before="0" w:beforeAutospacing="0" w:after="0" w:afterAutospacing="0"/>
        <w:jc w:val="both"/>
      </w:pPr>
      <w:r w:rsidRPr="005F354C">
        <w:rPr>
          <w:b/>
        </w:rPr>
        <w:lastRenderedPageBreak/>
        <w:t>Авторитет дружбы</w:t>
      </w:r>
      <w:r w:rsidRPr="005F354C">
        <w:t xml:space="preserve"> может возникнуть в том случае, когда учитель позволяет ученикам обращаться к себе как к помощнику, деловому партнеру. Важно, чтобы взаимоотношения учителя с учениками не перешли в «панибратство», поэтому между ними должна соблюдаться определенная дистанция.</w:t>
      </w:r>
    </w:p>
    <w:p w:rsidR="00131DA9" w:rsidRPr="005F354C" w:rsidRDefault="00131DA9" w:rsidP="0055722E">
      <w:pPr>
        <w:pStyle w:val="a4"/>
        <w:shd w:val="clear" w:color="auto" w:fill="FFFEFD"/>
        <w:spacing w:before="0" w:beforeAutospacing="0" w:after="0" w:afterAutospacing="0"/>
        <w:jc w:val="both"/>
      </w:pPr>
      <w:r w:rsidRPr="005F354C">
        <w:rPr>
          <w:b/>
        </w:rPr>
        <w:t xml:space="preserve">Авторитет уступчивости (доброты) </w:t>
      </w:r>
      <w:r w:rsidRPr="005F354C">
        <w:t>выражается в том, что, например, учитель, уступая школьникам на уроке, решает играть с ними в баскетбол вместо прохождения программного материала.</w:t>
      </w:r>
    </w:p>
    <w:p w:rsidR="00131DA9" w:rsidRPr="005F354C" w:rsidRDefault="00131DA9" w:rsidP="0055722E">
      <w:pPr>
        <w:pStyle w:val="a4"/>
        <w:shd w:val="clear" w:color="auto" w:fill="FFFEFD"/>
        <w:spacing w:before="0" w:beforeAutospacing="0" w:after="0" w:afterAutospacing="0"/>
        <w:ind w:firstLine="708"/>
        <w:jc w:val="both"/>
      </w:pPr>
      <w:r w:rsidRPr="005F354C">
        <w:t>Этот авторитет хорош до определенных пределов, но в целом его следует считать отрицательным, не соответствующим основным требованиям и принципам современного подхода к организации обучения (личностно-</w:t>
      </w:r>
      <w:proofErr w:type="spellStart"/>
      <w:r w:rsidRPr="005F354C">
        <w:t>деятельностный</w:t>
      </w:r>
      <w:proofErr w:type="spellEnd"/>
      <w:r w:rsidRPr="005F354C">
        <w:t xml:space="preserve"> подход), равно как и ряд нижеследующих видов авторитета учителя.</w:t>
      </w:r>
    </w:p>
    <w:p w:rsidR="00131DA9" w:rsidRPr="005F354C" w:rsidRDefault="00131DA9" w:rsidP="0055722E">
      <w:pPr>
        <w:pStyle w:val="a4"/>
        <w:shd w:val="clear" w:color="auto" w:fill="FFFEFD"/>
        <w:spacing w:before="0" w:beforeAutospacing="0" w:after="0" w:afterAutospacing="0"/>
        <w:jc w:val="both"/>
      </w:pPr>
      <w:r w:rsidRPr="005F354C">
        <w:rPr>
          <w:b/>
        </w:rPr>
        <w:t>Авторитет подавления</w:t>
      </w:r>
      <w:r w:rsidRPr="005F354C">
        <w:t xml:space="preserve"> основан на боязни учеников перед учителем.</w:t>
      </w:r>
    </w:p>
    <w:p w:rsidR="00131DA9" w:rsidRPr="005F354C" w:rsidRDefault="00131DA9" w:rsidP="0055722E">
      <w:pPr>
        <w:pStyle w:val="a4"/>
        <w:shd w:val="clear" w:color="auto" w:fill="FFFEFD"/>
        <w:spacing w:before="0" w:beforeAutospacing="0" w:after="0" w:afterAutospacing="0"/>
        <w:ind w:firstLine="708"/>
        <w:jc w:val="both"/>
      </w:pPr>
      <w:r w:rsidRPr="005F354C">
        <w:t>Как правило, учителя, склонные таким образом завоевать авторитет, считают, что воспитание сводится к простому послушанию.</w:t>
      </w:r>
    </w:p>
    <w:p w:rsidR="00131DA9" w:rsidRPr="005F354C" w:rsidRDefault="00131DA9" w:rsidP="0055722E">
      <w:pPr>
        <w:pStyle w:val="a4"/>
        <w:shd w:val="clear" w:color="auto" w:fill="FFFEFD"/>
        <w:spacing w:before="0" w:beforeAutospacing="0" w:after="0" w:afterAutospacing="0"/>
        <w:jc w:val="both"/>
      </w:pPr>
      <w:r w:rsidRPr="005F354C">
        <w:rPr>
          <w:b/>
        </w:rPr>
        <w:t xml:space="preserve">Авторитет </w:t>
      </w:r>
      <w:proofErr w:type="gramStart"/>
      <w:r w:rsidRPr="005F354C">
        <w:rPr>
          <w:b/>
        </w:rPr>
        <w:t>чванства</w:t>
      </w:r>
      <w:proofErr w:type="gramEnd"/>
      <w:r w:rsidRPr="005F354C">
        <w:t xml:space="preserve"> обычно основан на хвастовстве учителя, подчеркивающего свои достоинства и заслуги в прошлом, когда учитель был спортсменом. Правда, в младших и средних классах спортивные успехи учителя физической культуры оказывают влияние на формирование авторитета, но только на начальных </w:t>
      </w:r>
      <w:proofErr w:type="spellStart"/>
      <w:r w:rsidRPr="005F354C">
        <w:t>этап</w:t>
      </w:r>
      <w:proofErr w:type="gramStart"/>
      <w:r w:rsidRPr="005F354C">
        <w:t>ax</w:t>
      </w:r>
      <w:proofErr w:type="spellEnd"/>
      <w:proofErr w:type="gramEnd"/>
      <w:r w:rsidRPr="005F354C">
        <w:t xml:space="preserve"> совместной деятельности, затем ведущая роль в создании авторитета переходит к профессиональным и личностным качествам педагога.</w:t>
      </w:r>
    </w:p>
    <w:p w:rsidR="00131DA9" w:rsidRPr="005F354C" w:rsidRDefault="00131DA9" w:rsidP="001F1CC2">
      <w:pPr>
        <w:pStyle w:val="a4"/>
        <w:shd w:val="clear" w:color="auto" w:fill="FFFEFD"/>
        <w:spacing w:before="0" w:beforeAutospacing="0" w:after="80" w:afterAutospacing="0"/>
        <w:jc w:val="both"/>
      </w:pPr>
      <w:r w:rsidRPr="005F354C">
        <w:t xml:space="preserve">Для создания </w:t>
      </w:r>
      <w:r w:rsidRPr="005F354C">
        <w:rPr>
          <w:b/>
        </w:rPr>
        <w:t>авторитета резонерства</w:t>
      </w:r>
      <w:r w:rsidRPr="005F354C">
        <w:t xml:space="preserve"> характерно поведение учителя, который постоянно поучает учеников, причем даже в тех вопросах, где он некомпетентен.</w:t>
      </w:r>
    </w:p>
    <w:p w:rsidR="00131DA9" w:rsidRPr="005F354C" w:rsidRDefault="00131DA9" w:rsidP="001F1CC2">
      <w:pPr>
        <w:pStyle w:val="a4"/>
        <w:shd w:val="clear" w:color="auto" w:fill="FFFEFD"/>
        <w:spacing w:before="0" w:beforeAutospacing="0" w:after="80" w:afterAutospacing="0"/>
        <w:jc w:val="both"/>
      </w:pPr>
      <w:r w:rsidRPr="005F354C">
        <w:rPr>
          <w:b/>
        </w:rPr>
        <w:t>Авторитет педантизма</w:t>
      </w:r>
      <w:r w:rsidRPr="005F354C">
        <w:t xml:space="preserve"> строится на беспрекословном соблюдении правил, норм, порядка. В данном случае учитель руководствуется бюрократическими принципами.  </w:t>
      </w:r>
    </w:p>
    <w:p w:rsidR="00131DA9" w:rsidRPr="005F354C" w:rsidRDefault="00131DA9" w:rsidP="001F1CC2">
      <w:pPr>
        <w:pStyle w:val="a4"/>
        <w:shd w:val="clear" w:color="auto" w:fill="FFFEFD"/>
        <w:spacing w:before="0" w:beforeAutospacing="0" w:after="80" w:afterAutospacing="0"/>
        <w:ind w:firstLine="708"/>
        <w:jc w:val="both"/>
      </w:pPr>
      <w:r w:rsidRPr="005F354C">
        <w:t xml:space="preserve">Перечисленные компоненты образуют единый </w:t>
      </w:r>
      <w:proofErr w:type="spellStart"/>
      <w:r w:rsidRPr="005F354C">
        <w:t>авторит</w:t>
      </w:r>
      <w:proofErr w:type="gramStart"/>
      <w:r w:rsidRPr="005F354C">
        <w:t>e</w:t>
      </w:r>
      <w:proofErr w:type="gramEnd"/>
      <w:r w:rsidRPr="005F354C">
        <w:t>т</w:t>
      </w:r>
      <w:proofErr w:type="spellEnd"/>
      <w:r w:rsidRPr="005F354C">
        <w:t xml:space="preserve"> учителя, в котором может преобладать тот или иной тип. </w:t>
      </w:r>
      <w:proofErr w:type="gramStart"/>
      <w:r w:rsidRPr="005F354C">
        <w:t>Формируя положительный авторитет учителя физической культуры, необходимо осознавать, что оптимально для данного педагога (учитывая его способности, умения, индивидуальный стиль деятельности), и составить перечень необходимых образующих компонентов (расположив их в порядке значимости), которые могли бы способствовать выделению всех личностных и профессиональных его достоинств и не вредили бы процессу воспитания и обучения школьников.</w:t>
      </w:r>
      <w:proofErr w:type="gramEnd"/>
    </w:p>
    <w:p w:rsidR="00131DA9" w:rsidRPr="005F354C" w:rsidRDefault="00131DA9" w:rsidP="001F1CC2">
      <w:pPr>
        <w:pStyle w:val="a4"/>
        <w:shd w:val="clear" w:color="auto" w:fill="FFFEFD"/>
        <w:spacing w:before="0" w:beforeAutospacing="0" w:after="80" w:afterAutospacing="0"/>
        <w:jc w:val="both"/>
      </w:pPr>
    </w:p>
    <w:p w:rsidR="00131DA9" w:rsidRPr="005F354C" w:rsidRDefault="00131DA9" w:rsidP="001F1CC2">
      <w:pPr>
        <w:pStyle w:val="msonormalbullet1gif"/>
        <w:shd w:val="clear" w:color="auto" w:fill="FFFEFD"/>
        <w:spacing w:before="0" w:beforeAutospacing="0" w:after="80" w:afterAutospacing="0"/>
        <w:ind w:firstLine="708"/>
        <w:jc w:val="both"/>
      </w:pPr>
      <w:r w:rsidRPr="005F354C">
        <w:t>Для составления психологического портрета</w:t>
      </w:r>
      <w:r w:rsidRPr="005F354C">
        <w:rPr>
          <w:rStyle w:val="apple-converted-space"/>
        </w:rPr>
        <w:t> </w:t>
      </w:r>
      <w:r w:rsidRPr="005F354C">
        <w:t> рекомендуется использование следующих методов: отчет по наблюдению, отчет по беседе, составление выводов и рекомендаций.</w:t>
      </w:r>
      <w:proofErr w:type="gramStart"/>
      <w:r w:rsidRPr="005F354C">
        <w:rPr>
          <w:rStyle w:val="apple-converted-space"/>
        </w:rPr>
        <w:t> </w:t>
      </w:r>
      <w:r w:rsidRPr="005F354C">
        <w:t>.</w:t>
      </w:r>
      <w:proofErr w:type="gramEnd"/>
      <w:r>
        <w:t xml:space="preserve"> Психологический портрет учителя </w:t>
      </w:r>
      <w:r w:rsidRPr="0062209E">
        <w:rPr>
          <w:b/>
          <w:u w:val="single"/>
        </w:rPr>
        <w:t>оформляется в печатном виде или в форме электронной презентации</w:t>
      </w:r>
      <w:r>
        <w:t>.</w:t>
      </w:r>
    </w:p>
    <w:p w:rsidR="00230D34" w:rsidRDefault="00230D34" w:rsidP="006D7A9C">
      <w:pPr>
        <w:pStyle w:val="20"/>
        <w:shd w:val="clear" w:color="auto" w:fill="auto"/>
        <w:spacing w:line="240" w:lineRule="auto"/>
        <w:ind w:right="220" w:firstLine="420"/>
        <w:rPr>
          <w:rStyle w:val="2"/>
          <w:b/>
          <w:color w:val="000000"/>
          <w:u w:val="single"/>
        </w:rPr>
      </w:pPr>
    </w:p>
    <w:p w:rsidR="006D7A9C" w:rsidRDefault="006D7A9C" w:rsidP="006D7A9C">
      <w:pPr>
        <w:pStyle w:val="20"/>
        <w:shd w:val="clear" w:color="auto" w:fill="auto"/>
        <w:spacing w:line="240" w:lineRule="auto"/>
        <w:ind w:right="220" w:firstLine="420"/>
        <w:rPr>
          <w:rStyle w:val="2"/>
          <w:b/>
          <w:color w:val="000000"/>
          <w:u w:val="single"/>
        </w:rPr>
      </w:pPr>
    </w:p>
    <w:p w:rsidR="006D7A9C" w:rsidRDefault="006D7A9C" w:rsidP="006D7A9C">
      <w:pPr>
        <w:pStyle w:val="20"/>
        <w:shd w:val="clear" w:color="auto" w:fill="auto"/>
        <w:spacing w:line="240" w:lineRule="auto"/>
        <w:ind w:right="220" w:firstLine="420"/>
        <w:rPr>
          <w:rStyle w:val="2"/>
          <w:b/>
          <w:color w:val="000000"/>
          <w:u w:val="single"/>
        </w:rPr>
      </w:pPr>
    </w:p>
    <w:p w:rsidR="006D7A9C" w:rsidRDefault="006D7A9C" w:rsidP="006D7A9C">
      <w:pPr>
        <w:pStyle w:val="20"/>
        <w:shd w:val="clear" w:color="auto" w:fill="auto"/>
        <w:spacing w:line="240" w:lineRule="auto"/>
        <w:ind w:right="220" w:firstLine="420"/>
        <w:rPr>
          <w:rStyle w:val="2"/>
          <w:b/>
          <w:color w:val="000000"/>
          <w:u w:val="single"/>
        </w:rPr>
      </w:pPr>
    </w:p>
    <w:p w:rsidR="006D7A9C" w:rsidRDefault="006D7A9C" w:rsidP="006D7A9C">
      <w:pPr>
        <w:pStyle w:val="20"/>
        <w:shd w:val="clear" w:color="auto" w:fill="auto"/>
        <w:spacing w:line="240" w:lineRule="auto"/>
        <w:ind w:right="220" w:firstLine="420"/>
        <w:rPr>
          <w:rStyle w:val="2"/>
          <w:b/>
          <w:color w:val="000000"/>
          <w:u w:val="single"/>
        </w:rPr>
      </w:pPr>
    </w:p>
    <w:p w:rsidR="006D7A9C" w:rsidRDefault="006D7A9C" w:rsidP="006D7A9C">
      <w:pPr>
        <w:pStyle w:val="20"/>
        <w:shd w:val="clear" w:color="auto" w:fill="auto"/>
        <w:spacing w:line="240" w:lineRule="auto"/>
        <w:ind w:right="220" w:firstLine="420"/>
        <w:rPr>
          <w:rStyle w:val="2"/>
          <w:b/>
          <w:color w:val="000000"/>
          <w:u w:val="single"/>
        </w:rPr>
      </w:pPr>
      <w:bookmarkStart w:id="0" w:name="_GoBack"/>
      <w:bookmarkEnd w:id="0"/>
    </w:p>
    <w:sectPr w:rsidR="006D7A9C" w:rsidSect="001F1CC2">
      <w:pgSz w:w="11906" w:h="16838"/>
      <w:pgMar w:top="567" w:right="680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6F33EBE"/>
    <w:multiLevelType w:val="hybridMultilevel"/>
    <w:tmpl w:val="5CD6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C417D"/>
    <w:multiLevelType w:val="hybridMultilevel"/>
    <w:tmpl w:val="1E76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15297"/>
    <w:multiLevelType w:val="hybridMultilevel"/>
    <w:tmpl w:val="EC9CE4EC"/>
    <w:lvl w:ilvl="0" w:tplc="D4347C1E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C71C0D"/>
    <w:multiLevelType w:val="hybridMultilevel"/>
    <w:tmpl w:val="9BBC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322AC"/>
    <w:multiLevelType w:val="hybridMultilevel"/>
    <w:tmpl w:val="3746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1D"/>
    <w:rsid w:val="00000208"/>
    <w:rsid w:val="000513AB"/>
    <w:rsid w:val="000C394D"/>
    <w:rsid w:val="00112E2E"/>
    <w:rsid w:val="00131DA9"/>
    <w:rsid w:val="00185FEA"/>
    <w:rsid w:val="001A42CD"/>
    <w:rsid w:val="001F1CC2"/>
    <w:rsid w:val="00230D34"/>
    <w:rsid w:val="002E28D1"/>
    <w:rsid w:val="0032561D"/>
    <w:rsid w:val="003428D3"/>
    <w:rsid w:val="0037186B"/>
    <w:rsid w:val="003A00F7"/>
    <w:rsid w:val="003A5E43"/>
    <w:rsid w:val="003C0D4D"/>
    <w:rsid w:val="0041021A"/>
    <w:rsid w:val="00417EF3"/>
    <w:rsid w:val="00421E49"/>
    <w:rsid w:val="005075D5"/>
    <w:rsid w:val="0055722E"/>
    <w:rsid w:val="00630848"/>
    <w:rsid w:val="00680951"/>
    <w:rsid w:val="006937FC"/>
    <w:rsid w:val="006D7A9C"/>
    <w:rsid w:val="00771A60"/>
    <w:rsid w:val="00771C4E"/>
    <w:rsid w:val="00786869"/>
    <w:rsid w:val="0082665D"/>
    <w:rsid w:val="00945832"/>
    <w:rsid w:val="0095791F"/>
    <w:rsid w:val="009B0B0A"/>
    <w:rsid w:val="009C79A1"/>
    <w:rsid w:val="00A12A7B"/>
    <w:rsid w:val="00AC69F6"/>
    <w:rsid w:val="00BE0C0B"/>
    <w:rsid w:val="00C022F6"/>
    <w:rsid w:val="00C41717"/>
    <w:rsid w:val="00CB58C6"/>
    <w:rsid w:val="00F1339E"/>
    <w:rsid w:val="00F16E76"/>
    <w:rsid w:val="00F23874"/>
    <w:rsid w:val="00F6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C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394D"/>
    <w:rPr>
      <w:b/>
      <w:bCs/>
    </w:rPr>
  </w:style>
  <w:style w:type="paragraph" w:customStyle="1" w:styleId="msonormalbullet3gif">
    <w:name w:val="msonormalbullet3.gif"/>
    <w:basedOn w:val="a"/>
    <w:rsid w:val="000C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394D"/>
  </w:style>
  <w:style w:type="paragraph" w:styleId="a4">
    <w:name w:val="Normal (Web)"/>
    <w:basedOn w:val="a"/>
    <w:uiPriority w:val="99"/>
    <w:unhideWhenUsed/>
    <w:rsid w:val="000C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CB58C6"/>
    <w:rPr>
      <w:rFonts w:ascii="Times New Roman" w:hAnsi="Times New Roman" w:cs="Times New Roman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CB58C6"/>
    <w:rPr>
      <w:rFonts w:ascii="Times New Roman" w:hAnsi="Times New Roman" w:cs="Times New Roman"/>
      <w:spacing w:val="4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B58C6"/>
    <w:pPr>
      <w:widowControl w:val="0"/>
      <w:shd w:val="clear" w:color="auto" w:fill="FFFFFF"/>
      <w:spacing w:after="0" w:line="211" w:lineRule="exact"/>
      <w:jc w:val="both"/>
    </w:pPr>
    <w:rPr>
      <w:rFonts w:ascii="Times New Roman" w:hAnsi="Times New Roman" w:cs="Times New Roman"/>
    </w:rPr>
  </w:style>
  <w:style w:type="paragraph" w:customStyle="1" w:styleId="msonormalbullet1gif">
    <w:name w:val="msonormalbullet1.gif"/>
    <w:basedOn w:val="a"/>
    <w:rsid w:val="0013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C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394D"/>
    <w:rPr>
      <w:b/>
      <w:bCs/>
    </w:rPr>
  </w:style>
  <w:style w:type="paragraph" w:customStyle="1" w:styleId="msonormalbullet3gif">
    <w:name w:val="msonormalbullet3.gif"/>
    <w:basedOn w:val="a"/>
    <w:rsid w:val="000C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394D"/>
  </w:style>
  <w:style w:type="paragraph" w:styleId="a4">
    <w:name w:val="Normal (Web)"/>
    <w:basedOn w:val="a"/>
    <w:uiPriority w:val="99"/>
    <w:unhideWhenUsed/>
    <w:rsid w:val="000C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CB58C6"/>
    <w:rPr>
      <w:rFonts w:ascii="Times New Roman" w:hAnsi="Times New Roman" w:cs="Times New Roman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CB58C6"/>
    <w:rPr>
      <w:rFonts w:ascii="Times New Roman" w:hAnsi="Times New Roman" w:cs="Times New Roman"/>
      <w:spacing w:val="4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B58C6"/>
    <w:pPr>
      <w:widowControl w:val="0"/>
      <w:shd w:val="clear" w:color="auto" w:fill="FFFFFF"/>
      <w:spacing w:after="0" w:line="211" w:lineRule="exact"/>
      <w:jc w:val="both"/>
    </w:pPr>
    <w:rPr>
      <w:rFonts w:ascii="Times New Roman" w:hAnsi="Times New Roman" w:cs="Times New Roman"/>
    </w:rPr>
  </w:style>
  <w:style w:type="paragraph" w:customStyle="1" w:styleId="msonormalbullet1gif">
    <w:name w:val="msonormalbullet1.gif"/>
    <w:basedOn w:val="a"/>
    <w:rsid w:val="0013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УПК-4</cp:lastModifiedBy>
  <cp:revision>35</cp:revision>
  <dcterms:created xsi:type="dcterms:W3CDTF">2018-04-18T19:02:00Z</dcterms:created>
  <dcterms:modified xsi:type="dcterms:W3CDTF">2018-05-08T08:18:00Z</dcterms:modified>
</cp:coreProperties>
</file>