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A2" w:rsidRDefault="00D30AA2" w:rsidP="00D30AA2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Тема № 1</w:t>
      </w:r>
    </w:p>
    <w:p w:rsidR="00D30AA2" w:rsidRPr="00D30AA2" w:rsidRDefault="00D30AA2" w:rsidP="00D30AA2">
      <w:pPr>
        <w:pStyle w:val="a3"/>
        <w:jc w:val="center"/>
        <w:rPr>
          <w:color w:val="000000"/>
        </w:rPr>
      </w:pPr>
      <w:r w:rsidRPr="00D30AA2">
        <w:rPr>
          <w:b/>
          <w:bCs/>
          <w:color w:val="000000"/>
        </w:rPr>
        <w:t>Использование игр и упражнений на воссоздание из геометрических фигур образных и сюжетных изображений в работе по развитию геометрических представлений и пространственного мышления в старшем дошкольном возрасте</w:t>
      </w:r>
    </w:p>
    <w:p w:rsidR="00D30AA2" w:rsidRPr="00D30AA2" w:rsidRDefault="00D30AA2" w:rsidP="00D30AA2">
      <w:pPr>
        <w:pStyle w:val="a3"/>
        <w:rPr>
          <w:color w:val="000000"/>
        </w:rPr>
      </w:pPr>
      <w:r w:rsidRPr="00D30AA2">
        <w:rPr>
          <w:color w:val="000000"/>
        </w:rPr>
        <w:t>О</w:t>
      </w:r>
      <w:r w:rsidRPr="00D30AA2">
        <w:rPr>
          <w:i/>
          <w:iCs/>
          <w:color w:val="000000"/>
        </w:rPr>
        <w:t>сновная цель</w:t>
      </w:r>
      <w:r w:rsidRPr="00D30AA2">
        <w:rPr>
          <w:b/>
          <w:bCs/>
          <w:color w:val="000000"/>
        </w:rPr>
        <w:t> </w:t>
      </w:r>
      <w:r w:rsidRPr="00D30AA2">
        <w:rPr>
          <w:color w:val="000000"/>
        </w:rPr>
        <w:t>данной контрольной работы состоит в изучении студентами одного из наиболее распространенных методов работы с детьми по развитию геометрического и пространственного мышления – игр и упражнений на воссоздание из геометрических конструкторов образных и сюжетных изображений.</w:t>
      </w:r>
    </w:p>
    <w:p w:rsidR="00D30AA2" w:rsidRPr="00D30AA2" w:rsidRDefault="00D30AA2" w:rsidP="00D30AA2">
      <w:pPr>
        <w:pStyle w:val="a3"/>
        <w:jc w:val="center"/>
        <w:rPr>
          <w:color w:val="000000"/>
        </w:rPr>
      </w:pPr>
      <w:r w:rsidRPr="00D30AA2">
        <w:rPr>
          <w:i/>
          <w:iCs/>
          <w:color w:val="000000"/>
        </w:rPr>
        <w:t>Особенности выполнения работы</w:t>
      </w:r>
    </w:p>
    <w:p w:rsidR="00D30AA2" w:rsidRPr="00D30AA2" w:rsidRDefault="00D30AA2" w:rsidP="00D30AA2">
      <w:pPr>
        <w:pStyle w:val="a3"/>
        <w:spacing w:before="0" w:beforeAutospacing="0" w:after="0" w:afterAutospacing="0"/>
        <w:rPr>
          <w:color w:val="000000"/>
        </w:rPr>
      </w:pPr>
      <w:r w:rsidRPr="00D30AA2">
        <w:rPr>
          <w:color w:val="000000"/>
        </w:rPr>
        <w:t>В работе, опираясь на предложенный план, необходимо:</w:t>
      </w:r>
    </w:p>
    <w:p w:rsidR="00D30AA2" w:rsidRPr="00D30AA2" w:rsidRDefault="00D30AA2" w:rsidP="00D30AA2">
      <w:pPr>
        <w:pStyle w:val="a3"/>
        <w:spacing w:before="0" w:beforeAutospacing="0" w:after="0" w:afterAutospacing="0"/>
        <w:rPr>
          <w:color w:val="000000"/>
        </w:rPr>
      </w:pPr>
      <w:r w:rsidRPr="00D30AA2">
        <w:rPr>
          <w:color w:val="000000"/>
        </w:rPr>
        <w:t>1) раскрыть те задачи по развитию геометрических представлений старших дошкольников, при решении которых возможно использование указанных игр;</w:t>
      </w:r>
    </w:p>
    <w:p w:rsidR="00D30AA2" w:rsidRPr="00D30AA2" w:rsidRDefault="00D30AA2" w:rsidP="00D30AA2">
      <w:pPr>
        <w:pStyle w:val="a3"/>
        <w:spacing w:before="0" w:beforeAutospacing="0" w:after="0" w:afterAutospacing="0"/>
        <w:rPr>
          <w:color w:val="000000"/>
        </w:rPr>
      </w:pPr>
      <w:r w:rsidRPr="00D30AA2">
        <w:rPr>
          <w:color w:val="000000"/>
        </w:rPr>
        <w:t>2) дать общую характеристику игр типа "</w:t>
      </w:r>
      <w:proofErr w:type="spellStart"/>
      <w:r w:rsidRPr="00D30AA2">
        <w:rPr>
          <w:color w:val="000000"/>
        </w:rPr>
        <w:t>Танграм</w:t>
      </w:r>
      <w:proofErr w:type="spellEnd"/>
      <w:r w:rsidRPr="00D30AA2">
        <w:rPr>
          <w:color w:val="000000"/>
        </w:rPr>
        <w:t>" и показать специфику таких вариантов как "Волшебный круг", "Головоломка Пифагора", "</w:t>
      </w:r>
      <w:proofErr w:type="spellStart"/>
      <w:r w:rsidRPr="00D30AA2">
        <w:rPr>
          <w:color w:val="000000"/>
        </w:rPr>
        <w:t>Колумбово</w:t>
      </w:r>
      <w:proofErr w:type="spellEnd"/>
      <w:r w:rsidRPr="00D30AA2">
        <w:rPr>
          <w:color w:val="000000"/>
        </w:rPr>
        <w:t xml:space="preserve"> яйцо", "Монгольская игра", "Сфинкс", "Волшебный квадрат", "Вьетнамская игра", "Архимедова игра" и др., а также выявить степень сложности этих игр и последовательность предъявления их детям;</w:t>
      </w:r>
    </w:p>
    <w:p w:rsidR="00D30AA2" w:rsidRPr="00D30AA2" w:rsidRDefault="00D30AA2" w:rsidP="00D30AA2">
      <w:pPr>
        <w:pStyle w:val="a3"/>
        <w:spacing w:before="0" w:beforeAutospacing="0" w:after="0" w:afterAutospacing="0"/>
        <w:rPr>
          <w:color w:val="000000"/>
        </w:rPr>
      </w:pPr>
      <w:r w:rsidRPr="00D30AA2">
        <w:rPr>
          <w:color w:val="000000"/>
        </w:rPr>
        <w:t>3) представить систему заданий, направленных на подготовку детей к созданию образных изображений;</w:t>
      </w:r>
    </w:p>
    <w:p w:rsidR="00D30AA2" w:rsidRPr="00D30AA2" w:rsidRDefault="00D30AA2" w:rsidP="00D30AA2">
      <w:pPr>
        <w:pStyle w:val="a3"/>
        <w:spacing w:before="0" w:beforeAutospacing="0" w:after="0" w:afterAutospacing="0"/>
        <w:rPr>
          <w:color w:val="000000"/>
        </w:rPr>
      </w:pPr>
      <w:r w:rsidRPr="00D30AA2">
        <w:rPr>
          <w:color w:val="000000"/>
        </w:rPr>
        <w:t>4) обосновать последовательность введения заданий на оставление силуэтов (по разным типам образцов, самостоятельное придумывание детьми изображений);</w:t>
      </w:r>
    </w:p>
    <w:p w:rsidR="00D30AA2" w:rsidRPr="00D30AA2" w:rsidRDefault="00D30AA2" w:rsidP="00D30AA2">
      <w:pPr>
        <w:pStyle w:val="a3"/>
        <w:spacing w:before="0" w:beforeAutospacing="0" w:after="0" w:afterAutospacing="0"/>
        <w:rPr>
          <w:color w:val="000000"/>
        </w:rPr>
      </w:pPr>
      <w:r w:rsidRPr="00D30AA2">
        <w:rPr>
          <w:color w:val="000000"/>
        </w:rPr>
        <w:t>5) показать общее влияние использования данных игр на умственное развитие детей.</w:t>
      </w:r>
    </w:p>
    <w:p w:rsidR="00D30AA2" w:rsidRPr="00D30AA2" w:rsidRDefault="00D30AA2" w:rsidP="00D30AA2">
      <w:pPr>
        <w:pStyle w:val="a3"/>
        <w:rPr>
          <w:color w:val="000000"/>
        </w:rPr>
      </w:pPr>
      <w:r w:rsidRPr="00D30AA2">
        <w:rPr>
          <w:color w:val="000000"/>
        </w:rPr>
        <w:t>В работе должны быть представлены изображение целой геометрической фигуры; рисунки (графические изображения) для каждого этапа работы (образцы); примеры силуэтных изображений, составленных детьми по замыслу (по возможности).</w:t>
      </w:r>
    </w:p>
    <w:p w:rsidR="00D30AA2" w:rsidRPr="00D30AA2" w:rsidRDefault="00D30AA2" w:rsidP="00D30AA2">
      <w:pPr>
        <w:pStyle w:val="a3"/>
        <w:jc w:val="center"/>
        <w:rPr>
          <w:color w:val="000000"/>
        </w:rPr>
      </w:pPr>
      <w:r w:rsidRPr="00D30AA2">
        <w:rPr>
          <w:i/>
          <w:iCs/>
          <w:color w:val="000000"/>
        </w:rPr>
        <w:t>План</w:t>
      </w:r>
    </w:p>
    <w:p w:rsidR="00D30AA2" w:rsidRPr="00D30AA2" w:rsidRDefault="00D30AA2" w:rsidP="00D30AA2">
      <w:pPr>
        <w:pStyle w:val="a3"/>
        <w:numPr>
          <w:ilvl w:val="0"/>
          <w:numId w:val="1"/>
        </w:numPr>
        <w:rPr>
          <w:color w:val="000000"/>
        </w:rPr>
      </w:pPr>
      <w:r w:rsidRPr="00D30AA2">
        <w:rPr>
          <w:color w:val="000000"/>
        </w:rPr>
        <w:t>Задачи работы по развитию геометрических представлений в старшем дошкольном возрасте (на основе общеобразовательной программы дошкольного образования).</w:t>
      </w:r>
    </w:p>
    <w:p w:rsidR="00D30AA2" w:rsidRPr="00D30AA2" w:rsidRDefault="00D30AA2" w:rsidP="00D30AA2">
      <w:pPr>
        <w:pStyle w:val="a3"/>
        <w:numPr>
          <w:ilvl w:val="0"/>
          <w:numId w:val="1"/>
        </w:numPr>
        <w:rPr>
          <w:color w:val="000000"/>
        </w:rPr>
      </w:pPr>
      <w:r w:rsidRPr="00D30AA2">
        <w:rPr>
          <w:color w:val="000000"/>
        </w:rPr>
        <w:t>Значение использования геометрических конструкторов в умственном развитии детей.</w:t>
      </w:r>
    </w:p>
    <w:p w:rsidR="00D30AA2" w:rsidRPr="00D30AA2" w:rsidRDefault="00D30AA2" w:rsidP="00D30AA2">
      <w:pPr>
        <w:pStyle w:val="a3"/>
        <w:numPr>
          <w:ilvl w:val="0"/>
          <w:numId w:val="1"/>
        </w:numPr>
        <w:rPr>
          <w:color w:val="000000"/>
        </w:rPr>
      </w:pPr>
      <w:r w:rsidRPr="00D30AA2">
        <w:rPr>
          <w:color w:val="000000"/>
        </w:rPr>
        <w:t>Разнообразие игр и упражнений на воссоздание из геометрических фигур образных и сюжетных изображений.</w:t>
      </w:r>
    </w:p>
    <w:p w:rsidR="00D30AA2" w:rsidRPr="00D30AA2" w:rsidRDefault="00D30AA2" w:rsidP="00D30AA2">
      <w:pPr>
        <w:pStyle w:val="a3"/>
        <w:numPr>
          <w:ilvl w:val="0"/>
          <w:numId w:val="1"/>
        </w:numPr>
        <w:rPr>
          <w:color w:val="000000"/>
        </w:rPr>
      </w:pPr>
      <w:r w:rsidRPr="00D30AA2">
        <w:rPr>
          <w:color w:val="000000"/>
        </w:rPr>
        <w:t>Приемы ознакомления детей с играми (подготовительная работа).</w:t>
      </w:r>
    </w:p>
    <w:p w:rsidR="00D30AA2" w:rsidRPr="00D30AA2" w:rsidRDefault="00D30AA2" w:rsidP="00D30AA2">
      <w:pPr>
        <w:pStyle w:val="a3"/>
        <w:numPr>
          <w:ilvl w:val="0"/>
          <w:numId w:val="1"/>
        </w:numPr>
        <w:rPr>
          <w:color w:val="000000"/>
        </w:rPr>
      </w:pPr>
      <w:r w:rsidRPr="00D30AA2">
        <w:rPr>
          <w:color w:val="000000"/>
        </w:rPr>
        <w:t>Этапы работы по воссозданию детьми образных и сюжетных изображений.</w:t>
      </w:r>
    </w:p>
    <w:p w:rsidR="00D30AA2" w:rsidRPr="00D30AA2" w:rsidRDefault="00D30AA2" w:rsidP="00D30AA2">
      <w:pPr>
        <w:pStyle w:val="a3"/>
        <w:numPr>
          <w:ilvl w:val="0"/>
          <w:numId w:val="1"/>
        </w:numPr>
        <w:rPr>
          <w:color w:val="000000"/>
        </w:rPr>
      </w:pPr>
      <w:r w:rsidRPr="00D30AA2">
        <w:rPr>
          <w:color w:val="000000"/>
        </w:rPr>
        <w:t>Общие выводы и рекомендации к использованию игр.</w:t>
      </w:r>
    </w:p>
    <w:p w:rsidR="00D30AA2" w:rsidRPr="00D30AA2" w:rsidRDefault="00D30AA2" w:rsidP="00D30AA2">
      <w:pPr>
        <w:pStyle w:val="a3"/>
        <w:jc w:val="center"/>
        <w:rPr>
          <w:color w:val="000000"/>
        </w:rPr>
      </w:pPr>
      <w:r w:rsidRPr="00D30AA2">
        <w:rPr>
          <w:i/>
          <w:iCs/>
          <w:color w:val="000000"/>
        </w:rPr>
        <w:t>Литература</w:t>
      </w:r>
    </w:p>
    <w:p w:rsidR="00D30AA2" w:rsidRPr="00D30AA2" w:rsidRDefault="00D30AA2" w:rsidP="00D30AA2">
      <w:pPr>
        <w:pStyle w:val="a3"/>
        <w:numPr>
          <w:ilvl w:val="0"/>
          <w:numId w:val="2"/>
        </w:numPr>
        <w:rPr>
          <w:color w:val="000000"/>
        </w:rPr>
      </w:pPr>
      <w:r w:rsidRPr="00D30AA2">
        <w:rPr>
          <w:color w:val="000000"/>
        </w:rPr>
        <w:t>Вырежи и сложи. Игры – головоломки. //Сост. З.А.Михайлова, Р.Л.Непомнящая. – Минск, 1992</w:t>
      </w:r>
    </w:p>
    <w:p w:rsidR="00D30AA2" w:rsidRPr="00D30AA2" w:rsidRDefault="00D30AA2" w:rsidP="00D30AA2">
      <w:pPr>
        <w:pStyle w:val="a3"/>
        <w:numPr>
          <w:ilvl w:val="0"/>
          <w:numId w:val="2"/>
        </w:numPr>
        <w:rPr>
          <w:color w:val="000000"/>
        </w:rPr>
      </w:pPr>
      <w:r w:rsidRPr="00D30AA2">
        <w:rPr>
          <w:color w:val="000000"/>
        </w:rPr>
        <w:t>Грачева З.А. Значение математической игры "</w:t>
      </w:r>
      <w:proofErr w:type="spellStart"/>
      <w:r w:rsidRPr="00D30AA2">
        <w:rPr>
          <w:color w:val="000000"/>
        </w:rPr>
        <w:t>Танграм</w:t>
      </w:r>
      <w:proofErr w:type="spellEnd"/>
      <w:r w:rsidRPr="00D30AA2">
        <w:rPr>
          <w:color w:val="000000"/>
        </w:rPr>
        <w:t>" для умственного развития дошкольников. //"Дошкольное воспитание", № 1, 1971</w:t>
      </w:r>
    </w:p>
    <w:p w:rsidR="00D30AA2" w:rsidRPr="00D30AA2" w:rsidRDefault="00D30AA2" w:rsidP="00D30AA2">
      <w:pPr>
        <w:pStyle w:val="a3"/>
        <w:numPr>
          <w:ilvl w:val="0"/>
          <w:numId w:val="2"/>
        </w:numPr>
        <w:rPr>
          <w:color w:val="000000"/>
        </w:rPr>
      </w:pPr>
      <w:r w:rsidRPr="00D30AA2">
        <w:rPr>
          <w:color w:val="000000"/>
        </w:rPr>
        <w:t xml:space="preserve">Итина Л.С. Занимательный треугольник и </w:t>
      </w:r>
      <w:proofErr w:type="spellStart"/>
      <w:r w:rsidRPr="00D30AA2">
        <w:rPr>
          <w:color w:val="000000"/>
        </w:rPr>
        <w:t>танграм</w:t>
      </w:r>
      <w:proofErr w:type="spellEnd"/>
      <w:r w:rsidRPr="00D30AA2">
        <w:rPr>
          <w:color w:val="000000"/>
        </w:rPr>
        <w:t>. – М., 1996</w:t>
      </w:r>
    </w:p>
    <w:p w:rsidR="00D30AA2" w:rsidRPr="00D30AA2" w:rsidRDefault="00D30AA2" w:rsidP="00D30AA2">
      <w:pPr>
        <w:pStyle w:val="a3"/>
        <w:numPr>
          <w:ilvl w:val="0"/>
          <w:numId w:val="2"/>
        </w:numPr>
        <w:rPr>
          <w:color w:val="000000"/>
        </w:rPr>
      </w:pPr>
      <w:r w:rsidRPr="00D30AA2">
        <w:rPr>
          <w:color w:val="000000"/>
        </w:rPr>
        <w:t xml:space="preserve">Логические игры и задачи.//Сост. </w:t>
      </w:r>
      <w:proofErr w:type="spellStart"/>
      <w:r w:rsidRPr="00D30AA2">
        <w:rPr>
          <w:color w:val="000000"/>
        </w:rPr>
        <w:t>Г.С.Шиманская</w:t>
      </w:r>
      <w:proofErr w:type="spellEnd"/>
      <w:r w:rsidRPr="00D30AA2">
        <w:rPr>
          <w:color w:val="000000"/>
        </w:rPr>
        <w:t xml:space="preserve">, </w:t>
      </w:r>
      <w:proofErr w:type="spellStart"/>
      <w:r w:rsidRPr="00D30AA2">
        <w:rPr>
          <w:color w:val="000000"/>
        </w:rPr>
        <w:t>В.И.Шиманский</w:t>
      </w:r>
      <w:proofErr w:type="spellEnd"/>
      <w:r w:rsidRPr="00D30AA2">
        <w:rPr>
          <w:color w:val="000000"/>
        </w:rPr>
        <w:t>. – Д., "</w:t>
      </w:r>
      <w:proofErr w:type="spellStart"/>
      <w:r w:rsidRPr="00D30AA2">
        <w:rPr>
          <w:color w:val="000000"/>
        </w:rPr>
        <w:t>Сталкер</w:t>
      </w:r>
      <w:proofErr w:type="spellEnd"/>
      <w:r w:rsidRPr="00D30AA2">
        <w:rPr>
          <w:color w:val="000000"/>
        </w:rPr>
        <w:t>", 1998</w:t>
      </w:r>
    </w:p>
    <w:p w:rsidR="00D30AA2" w:rsidRPr="00D30AA2" w:rsidRDefault="00D30AA2" w:rsidP="00D30AA2">
      <w:pPr>
        <w:pStyle w:val="a3"/>
        <w:numPr>
          <w:ilvl w:val="0"/>
          <w:numId w:val="2"/>
        </w:numPr>
        <w:rPr>
          <w:color w:val="000000"/>
        </w:rPr>
      </w:pPr>
      <w:r w:rsidRPr="00D30AA2">
        <w:rPr>
          <w:color w:val="000000"/>
        </w:rPr>
        <w:t>Михайлова З.А. Игровые задачи для дошкольников. – СПб., 1990</w:t>
      </w:r>
    </w:p>
    <w:p w:rsidR="00D30AA2" w:rsidRPr="00D30AA2" w:rsidRDefault="00D30AA2" w:rsidP="00D30AA2">
      <w:pPr>
        <w:pStyle w:val="a3"/>
        <w:numPr>
          <w:ilvl w:val="0"/>
          <w:numId w:val="2"/>
        </w:numPr>
        <w:rPr>
          <w:color w:val="000000"/>
        </w:rPr>
      </w:pPr>
      <w:r w:rsidRPr="00D30AA2">
        <w:rPr>
          <w:color w:val="000000"/>
        </w:rPr>
        <w:t>Михайлова З.А. Игровые занимательные задачи для дошкольников. – М., 1971</w:t>
      </w:r>
    </w:p>
    <w:p w:rsidR="00D30AA2" w:rsidRDefault="00D30AA2" w:rsidP="00D30AA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D30AA2" w:rsidRPr="00D30AA2" w:rsidRDefault="00D30AA2" w:rsidP="00D30AA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30AA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lastRenderedPageBreak/>
        <w:t>Тема № 2 Методика обучения детей дошкольного возраста счету с участием различных анализаторов</w:t>
      </w:r>
    </w:p>
    <w:p w:rsidR="00D30AA2" w:rsidRPr="00D30AA2" w:rsidRDefault="00D30AA2" w:rsidP="00D3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</w:t>
      </w:r>
      <w:r w:rsidRPr="00D30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контрольной работы состоит в изучении, систематизации теоретического и методического материала, подборе на этой основе наиболее рациональных приемов и эффективных дидактических средств для организации работы по совершенствованию навыков счетной деятельности дошкольников.</w:t>
      </w:r>
    </w:p>
    <w:p w:rsidR="00D30AA2" w:rsidRPr="00D30AA2" w:rsidRDefault="00D30AA2" w:rsidP="00D3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выполнения работы</w:t>
      </w:r>
    </w:p>
    <w:p w:rsidR="00D30AA2" w:rsidRPr="00D30AA2" w:rsidRDefault="00D30AA2" w:rsidP="00D3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данной контрольной работы необходимо подобрать и изучить соответствующую литературу, систематизировать материал таким образом, чтобы можно было проследить, как изменяется характер заданий, упражнений при использовании различных анализаторов для совершенствования счетных умений в разных возрастных группах; показать, каким образом можно использовать счет с участием различных анализаторов для решения других программных задач (</w:t>
      </w:r>
      <w:proofErr w:type="spellStart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н-р</w:t>
      </w:r>
      <w:proofErr w:type="spellEnd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, отсчет, сравнение чисел, место числа в натуральном ряду, разностные отношения между числами, образование числа, цифра как знак числа и др.)</w:t>
      </w:r>
    </w:p>
    <w:p w:rsidR="00D30AA2" w:rsidRPr="00D30AA2" w:rsidRDefault="00F25267" w:rsidP="00D3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</w:t>
      </w:r>
      <w:r w:rsidR="00A4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гого</w:t>
      </w:r>
      <w:r w:rsidR="00D30AA2" w:rsidRPr="00D30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</w:t>
      </w:r>
    </w:p>
    <w:p w:rsidR="00D30AA2" w:rsidRPr="00D30AA2" w:rsidRDefault="00D30AA2" w:rsidP="00D30A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использования различных анализаторов в работе по формированию числовых и количественных представлений дошкольников.</w:t>
      </w:r>
    </w:p>
    <w:p w:rsidR="00D30AA2" w:rsidRPr="00D30AA2" w:rsidRDefault="00D30AA2" w:rsidP="00D30A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обучения счету "на ощупь":</w:t>
      </w:r>
    </w:p>
    <w:p w:rsidR="00D30AA2" w:rsidRPr="00D30AA2" w:rsidRDefault="00D30AA2" w:rsidP="00D30A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наглядного материала</w:t>
      </w:r>
    </w:p>
    <w:p w:rsidR="00D30AA2" w:rsidRPr="00D30AA2" w:rsidRDefault="00D30AA2" w:rsidP="00D30A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ознакомления с новым способом счета</w:t>
      </w:r>
    </w:p>
    <w:p w:rsidR="00D30AA2" w:rsidRPr="00D30AA2" w:rsidRDefault="00D30AA2" w:rsidP="00D30A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заданий, упражнений, игр (учесть содержание раздела "Особенности выполнения работы")</w:t>
      </w:r>
    </w:p>
    <w:p w:rsidR="00D30AA2" w:rsidRPr="00D30AA2" w:rsidRDefault="00D30AA2" w:rsidP="00D30AA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обучения счету "на слух":</w:t>
      </w:r>
    </w:p>
    <w:p w:rsidR="00D30AA2" w:rsidRPr="00D30AA2" w:rsidRDefault="00D30AA2" w:rsidP="00D30A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наглядного материала</w:t>
      </w:r>
    </w:p>
    <w:p w:rsidR="00D30AA2" w:rsidRPr="00D30AA2" w:rsidRDefault="00D30AA2" w:rsidP="00D30A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ознакомления с новым способом счета</w:t>
      </w:r>
    </w:p>
    <w:p w:rsidR="00D30AA2" w:rsidRPr="00D30AA2" w:rsidRDefault="00D30AA2" w:rsidP="00D30A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заданий, упражнений, игр (учесть содержание раздела "Особенности выполнения работы")</w:t>
      </w:r>
    </w:p>
    <w:p w:rsidR="00D30AA2" w:rsidRPr="00D30AA2" w:rsidRDefault="00D30AA2" w:rsidP="00D30AA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обучения счету движений:</w:t>
      </w:r>
    </w:p>
    <w:p w:rsidR="00D30AA2" w:rsidRPr="00D30AA2" w:rsidRDefault="00D30AA2" w:rsidP="00D30AA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наглядного материала</w:t>
      </w:r>
    </w:p>
    <w:p w:rsidR="00D30AA2" w:rsidRPr="00D30AA2" w:rsidRDefault="00D30AA2" w:rsidP="00D30AA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ознакомления с новым способом счета</w:t>
      </w:r>
    </w:p>
    <w:p w:rsidR="00D30AA2" w:rsidRPr="00D30AA2" w:rsidRDefault="00D30AA2" w:rsidP="00D30AA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заданий, упражнений, игр (учесть содержание раздела "Особенности выполнения работы")</w:t>
      </w:r>
    </w:p>
    <w:p w:rsidR="00D30AA2" w:rsidRPr="00D30AA2" w:rsidRDefault="00D30AA2" w:rsidP="00D30A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и значение использования комплексных заданий.</w:t>
      </w:r>
    </w:p>
    <w:p w:rsidR="00D30AA2" w:rsidRPr="00D30AA2" w:rsidRDefault="00D30AA2" w:rsidP="00D30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Литература</w:t>
      </w:r>
    </w:p>
    <w:p w:rsidR="00D30AA2" w:rsidRPr="00D30AA2" w:rsidRDefault="00D30AA2" w:rsidP="00D30A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Метлина</w:t>
      </w:r>
      <w:proofErr w:type="spellEnd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Л.С. Математика в детском саду. – М., 1984, стр. 57-58, 101-102, 162</w:t>
      </w:r>
    </w:p>
    <w:p w:rsidR="00D30AA2" w:rsidRPr="00D30AA2" w:rsidRDefault="00D30AA2" w:rsidP="00D30A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Щербакова Е.И. Методика обучения математике в детском саду. – М., 1998, стр.146-147, 164-167</w:t>
      </w:r>
    </w:p>
    <w:p w:rsidR="00D30AA2" w:rsidRPr="00D30AA2" w:rsidRDefault="00D30AA2" w:rsidP="00D30A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AA2" w:rsidRPr="00D30AA2" w:rsidRDefault="00D30AA2" w:rsidP="00D30A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AA2" w:rsidRPr="00D30AA2" w:rsidRDefault="00D30AA2" w:rsidP="00D30A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AA2" w:rsidRDefault="00D30AA2" w:rsidP="00D30A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AA2" w:rsidRDefault="00D30AA2" w:rsidP="00D30A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0A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 № 3</w:t>
      </w:r>
    </w:p>
    <w:p w:rsidR="00D30AA2" w:rsidRPr="00D30AA2" w:rsidRDefault="00D30AA2" w:rsidP="00D30A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0A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Методика ознакомления детей дошкольного возраста с цифрой как знаком числа</w:t>
      </w:r>
    </w:p>
    <w:p w:rsidR="00F25267" w:rsidRDefault="00D30AA2" w:rsidP="00F25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</w:t>
      </w:r>
      <w:r w:rsidRPr="00D30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в изучении последовательности, методических приемов ознакомления дошкольников с цифрой как знаком числа в контексте формирования числовых и количественных представлений, в подготовке к самостоятельной деятельности в области организации и проведения образовательной работы с детьми.</w:t>
      </w:r>
    </w:p>
    <w:p w:rsidR="00D30AA2" w:rsidRPr="00D30AA2" w:rsidRDefault="00F25267" w:rsidP="00F25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D30AA2" w:rsidRPr="00D30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выполнения работы</w:t>
      </w:r>
    </w:p>
    <w:p w:rsidR="00D30AA2" w:rsidRPr="00D30AA2" w:rsidRDefault="00D30AA2" w:rsidP="00F2526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Подобрать и изучить литературу по теме.</w:t>
      </w:r>
    </w:p>
    <w:p w:rsidR="00D30AA2" w:rsidRPr="00D30AA2" w:rsidRDefault="00D30AA2" w:rsidP="00F2526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программы воспитания и обучения с точки зрения задач по ознакомлению с цифрами, дать сравнительный анализ.</w:t>
      </w:r>
    </w:p>
    <w:p w:rsidR="00D30AA2" w:rsidRPr="00D30AA2" w:rsidRDefault="00D30AA2" w:rsidP="00F2526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место данной работы в общей системе формирования элементарных математических представлений дошкольников.</w:t>
      </w:r>
    </w:p>
    <w:p w:rsidR="00D30AA2" w:rsidRPr="00D30AA2" w:rsidRDefault="00D30AA2" w:rsidP="00F2526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приемы формирования представлений о цифре как знаке числа.</w:t>
      </w:r>
    </w:p>
    <w:p w:rsidR="00D30AA2" w:rsidRPr="00D30AA2" w:rsidRDefault="00D30AA2" w:rsidP="00F2526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последовательность использования данных приемов.</w:t>
      </w:r>
    </w:p>
    <w:p w:rsidR="00D30AA2" w:rsidRPr="00D30AA2" w:rsidRDefault="00D30AA2" w:rsidP="00F2526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игры, направленные на усвоение детьми цифр и их использование в практических ситуациях.</w:t>
      </w:r>
    </w:p>
    <w:p w:rsidR="00D30AA2" w:rsidRPr="00D30AA2" w:rsidRDefault="00D30AA2" w:rsidP="00F2526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новые игры и упражнения, опираясь на собственный опыт.</w:t>
      </w:r>
    </w:p>
    <w:p w:rsidR="00D30AA2" w:rsidRPr="00D30AA2" w:rsidRDefault="00D30AA2" w:rsidP="00F2526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Приложить к работе одну игру, оформить по схеме: цель, возраст, дидактические средства, ход игры.</w:t>
      </w:r>
    </w:p>
    <w:p w:rsidR="00D30AA2" w:rsidRPr="00D30AA2" w:rsidRDefault="00D30AA2" w:rsidP="00F25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</w:t>
      </w:r>
    </w:p>
    <w:p w:rsidR="00D30AA2" w:rsidRPr="00D30AA2" w:rsidRDefault="00D30AA2" w:rsidP="00F252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ознакомления дошкольников с цифрой как знаком числа.</w:t>
      </w:r>
    </w:p>
    <w:p w:rsidR="00D30AA2" w:rsidRPr="00D30AA2" w:rsidRDefault="00D30AA2" w:rsidP="00F252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этой работы в общей системе формирования элементарных математических представлений дошкольников.</w:t>
      </w:r>
    </w:p>
    <w:p w:rsidR="00D30AA2" w:rsidRPr="00D30AA2" w:rsidRDefault="00D30AA2" w:rsidP="00F252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программ воспитания и обучения.</w:t>
      </w:r>
    </w:p>
    <w:p w:rsidR="00D30AA2" w:rsidRPr="00D30AA2" w:rsidRDefault="00D30AA2" w:rsidP="00F252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последовательности ознакомления с цифрами.</w:t>
      </w:r>
    </w:p>
    <w:p w:rsidR="00D30AA2" w:rsidRPr="00D30AA2" w:rsidRDefault="00D30AA2" w:rsidP="00F252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дидактических средств, используемых при ознакомлении с цифрами.</w:t>
      </w:r>
    </w:p>
    <w:p w:rsidR="00D30AA2" w:rsidRPr="00D30AA2" w:rsidRDefault="00D30AA2" w:rsidP="00F252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приемы работы на начальном этапе знакомства с цифрой.</w:t>
      </w:r>
    </w:p>
    <w:p w:rsidR="00D30AA2" w:rsidRPr="00D30AA2" w:rsidRDefault="00D30AA2" w:rsidP="00F252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игр и упражнений на этапе отработки, закрепления, использования полученных знаний и умений в контексте формирования числовых и количественных представлений, применения в практических ситуациях.</w:t>
      </w:r>
    </w:p>
    <w:p w:rsidR="00D30AA2" w:rsidRPr="00D30AA2" w:rsidRDefault="00D30AA2" w:rsidP="00F252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использования калькулятора и знакомства с римской нумерацией.</w:t>
      </w:r>
    </w:p>
    <w:p w:rsidR="00D30AA2" w:rsidRPr="00D30AA2" w:rsidRDefault="00D30AA2" w:rsidP="00F252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дошкольников письму цифр.</w:t>
      </w:r>
    </w:p>
    <w:p w:rsidR="00D30AA2" w:rsidRPr="00D30AA2" w:rsidRDefault="00D30AA2" w:rsidP="00F25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Литература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Белошистая</w:t>
      </w:r>
      <w:proofErr w:type="spellEnd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. //Дошкольное воспитание, № 9, 2002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Волина В. Праздник числа. – М., 1993.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Генденштейн</w:t>
      </w:r>
      <w:proofErr w:type="spellEnd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Л, </w:t>
      </w:r>
      <w:proofErr w:type="spellStart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Мадышева</w:t>
      </w:r>
      <w:proofErr w:type="spellEnd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Энциклопедия развивающих игр. Арифметические игры для детей 6-7 лет. – М. – Харьков, 1998.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В.В. Математика для детей дошкольного возраста.- М., 2001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Истомина Н.Б., Методика обучения математике в начальных классах. – М., 1998.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Кушнерук</w:t>
      </w:r>
      <w:proofErr w:type="spellEnd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Наглядные пособия по нумерации чисел. // Начальная школа. №9, 1998.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Литературный материал с математическим содержанием. // Сост. Михайлова З.А., Непомнящая Р.Л. – СПб, 1993.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от трёх до шести. Учебно-методическое пособие для воспитателей детских садов. СПб «</w:t>
      </w:r>
      <w:proofErr w:type="spellStart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Акциздат</w:t>
      </w:r>
      <w:proofErr w:type="spellEnd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» 1995.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Перепетайло</w:t>
      </w:r>
      <w:proofErr w:type="spellEnd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. //Дошкольное воспитание, № 10,11, 2003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Петерсон</w:t>
      </w:r>
      <w:proofErr w:type="spellEnd"/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Л.Г., Холина Н.П. Математика для дошкольников. – М., 1993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Петренко А. Сделайте сами. //Дошкольное воспитание, № 11, 1990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Прописи и учебники для 1-го класса.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Савчук Л. Петушок – ученик. //Дошкольное воспитание, № 11, 1990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Сборники дидактических игр по математике для дошкольников.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Сычева Г.Е. Формирование элементарных математических представлений у дошкольников. 1-ый год обучения. – М., 2002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математических представлений у дошкольников. // Под ред. А. Столяра. – М., 1988.</w:t>
      </w:r>
    </w:p>
    <w:p w:rsidR="00D30AA2" w:rsidRPr="00D30AA2" w:rsidRDefault="00D30AA2" w:rsidP="00F252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AA2">
        <w:rPr>
          <w:rFonts w:ascii="Times New Roman" w:eastAsia="Times New Roman" w:hAnsi="Times New Roman" w:cs="Times New Roman"/>
          <w:color w:val="000000"/>
          <w:sz w:val="24"/>
          <w:szCs w:val="24"/>
        </w:rPr>
        <w:t>Чуднова Р. Как знакомить детей с цифрами. //Дошкольное воспитание, № 8, 1991</w:t>
      </w:r>
    </w:p>
    <w:p w:rsidR="00514728" w:rsidRPr="00D30AA2" w:rsidRDefault="00514728" w:rsidP="00F2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4728" w:rsidRPr="00D30AA2" w:rsidSect="00D30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5B4"/>
    <w:multiLevelType w:val="multilevel"/>
    <w:tmpl w:val="66FE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45D14"/>
    <w:multiLevelType w:val="multilevel"/>
    <w:tmpl w:val="121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368F3"/>
    <w:multiLevelType w:val="multilevel"/>
    <w:tmpl w:val="E01AC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16708"/>
    <w:multiLevelType w:val="multilevel"/>
    <w:tmpl w:val="BA84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C4FA9"/>
    <w:multiLevelType w:val="multilevel"/>
    <w:tmpl w:val="BE8ED0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257FE"/>
    <w:multiLevelType w:val="multilevel"/>
    <w:tmpl w:val="D25A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8697E"/>
    <w:multiLevelType w:val="multilevel"/>
    <w:tmpl w:val="ACD87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A47CB"/>
    <w:multiLevelType w:val="multilevel"/>
    <w:tmpl w:val="1118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2720B"/>
    <w:multiLevelType w:val="multilevel"/>
    <w:tmpl w:val="F52C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34F23"/>
    <w:multiLevelType w:val="multilevel"/>
    <w:tmpl w:val="7CCC36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51CF5"/>
    <w:multiLevelType w:val="multilevel"/>
    <w:tmpl w:val="1124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62B06"/>
    <w:multiLevelType w:val="multilevel"/>
    <w:tmpl w:val="94FC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309AE"/>
    <w:multiLevelType w:val="multilevel"/>
    <w:tmpl w:val="32EE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AA2"/>
    <w:rsid w:val="00514728"/>
    <w:rsid w:val="006306E1"/>
    <w:rsid w:val="00A42075"/>
    <w:rsid w:val="00D30AA2"/>
    <w:rsid w:val="00F2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E1"/>
  </w:style>
  <w:style w:type="paragraph" w:styleId="1">
    <w:name w:val="heading 1"/>
    <w:basedOn w:val="a"/>
    <w:link w:val="10"/>
    <w:uiPriority w:val="9"/>
    <w:qFormat/>
    <w:rsid w:val="00D30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0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0A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0AA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Валера</cp:lastModifiedBy>
  <cp:revision>5</cp:revision>
  <cp:lastPrinted>2017-10-12T18:36:00Z</cp:lastPrinted>
  <dcterms:created xsi:type="dcterms:W3CDTF">2017-09-18T19:01:00Z</dcterms:created>
  <dcterms:modified xsi:type="dcterms:W3CDTF">2017-10-12T19:16:00Z</dcterms:modified>
</cp:coreProperties>
</file>