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D9D4D" w14:textId="77777777" w:rsidR="00496841" w:rsidRDefault="00903C7D" w:rsidP="00496841">
      <w:pPr>
        <w:spacing w:after="0" w:line="240" w:lineRule="auto"/>
        <w:jc w:val="center"/>
        <w:rPr>
          <w:rFonts w:ascii="PT Astra Serif" w:hAnsi="PT Astra Serif"/>
          <w:color w:val="000000"/>
          <w:sz w:val="28"/>
          <w:szCs w:val="28"/>
        </w:rPr>
      </w:pPr>
      <w:r w:rsidRPr="00496841">
        <w:rPr>
          <w:rFonts w:ascii="PT Astra Serif" w:hAnsi="PT Astra Serif"/>
          <w:color w:val="000000"/>
          <w:sz w:val="28"/>
          <w:szCs w:val="28"/>
        </w:rPr>
        <w:t xml:space="preserve">Областное государственное бюджетное </w:t>
      </w:r>
    </w:p>
    <w:p w14:paraId="48853017" w14:textId="1EE66782" w:rsidR="00903C7D" w:rsidRPr="00496841" w:rsidRDefault="00903C7D" w:rsidP="00496841">
      <w:pPr>
        <w:spacing w:after="0" w:line="240" w:lineRule="auto"/>
        <w:jc w:val="center"/>
        <w:rPr>
          <w:rFonts w:ascii="PT Astra Serif" w:hAnsi="PT Astra Serif"/>
          <w:color w:val="000000"/>
          <w:sz w:val="28"/>
          <w:szCs w:val="28"/>
        </w:rPr>
      </w:pPr>
      <w:r w:rsidRPr="00496841">
        <w:rPr>
          <w:rFonts w:ascii="PT Astra Serif" w:hAnsi="PT Astra Serif"/>
          <w:color w:val="000000"/>
          <w:sz w:val="28"/>
          <w:szCs w:val="28"/>
        </w:rPr>
        <w:t>профессиональное образовательное учреждение</w:t>
      </w:r>
    </w:p>
    <w:p w14:paraId="3892BFF1" w14:textId="3ED9F931" w:rsidR="007317C6" w:rsidRPr="00496841" w:rsidRDefault="00903C7D" w:rsidP="00496841">
      <w:pPr>
        <w:spacing w:after="0" w:line="240" w:lineRule="auto"/>
        <w:jc w:val="center"/>
        <w:rPr>
          <w:rFonts w:ascii="PT Astra Serif" w:hAnsi="PT Astra Serif"/>
          <w:b/>
          <w:sz w:val="28"/>
          <w:szCs w:val="28"/>
          <w:u w:val="single"/>
        </w:rPr>
      </w:pPr>
      <w:r w:rsidRPr="00496841">
        <w:rPr>
          <w:rFonts w:ascii="PT Astra Serif" w:hAnsi="PT Astra Serif"/>
          <w:color w:val="000000"/>
          <w:sz w:val="28"/>
          <w:szCs w:val="28"/>
        </w:rPr>
        <w:t xml:space="preserve"> </w:t>
      </w:r>
      <w:r w:rsidRPr="00496841">
        <w:rPr>
          <w:rFonts w:ascii="PT Astra Serif" w:hAnsi="PT Astra Serif"/>
          <w:b/>
          <w:bCs/>
          <w:color w:val="000000"/>
          <w:sz w:val="28"/>
          <w:szCs w:val="28"/>
        </w:rPr>
        <w:t>«Ульяновский медицинский колледж</w:t>
      </w:r>
      <w:r w:rsidR="00496841">
        <w:rPr>
          <w:rFonts w:ascii="PT Astra Serif" w:hAnsi="PT Astra Serif"/>
          <w:b/>
          <w:bCs/>
          <w:color w:val="000000"/>
          <w:sz w:val="28"/>
          <w:szCs w:val="28"/>
        </w:rPr>
        <w:t xml:space="preserve"> имени С.Б.Анурьевой</w:t>
      </w:r>
      <w:r w:rsidRPr="00496841">
        <w:rPr>
          <w:rFonts w:ascii="PT Astra Serif" w:hAnsi="PT Astra Serif"/>
          <w:b/>
          <w:bCs/>
          <w:color w:val="000000"/>
          <w:sz w:val="28"/>
          <w:szCs w:val="28"/>
        </w:rPr>
        <w:t>»</w:t>
      </w:r>
    </w:p>
    <w:p w14:paraId="70DA555E" w14:textId="77777777" w:rsidR="00903C7D" w:rsidRPr="00496841" w:rsidRDefault="00903C7D" w:rsidP="00496841">
      <w:pPr>
        <w:spacing w:after="0" w:line="240" w:lineRule="auto"/>
        <w:jc w:val="center"/>
        <w:rPr>
          <w:rFonts w:ascii="PT Astra Serif" w:hAnsi="PT Astra Serif"/>
          <w:b/>
          <w:sz w:val="28"/>
          <w:szCs w:val="28"/>
          <w:u w:val="single"/>
        </w:rPr>
      </w:pPr>
    </w:p>
    <w:p w14:paraId="0309E8AB" w14:textId="77777777" w:rsidR="00903C7D" w:rsidRPr="00496841" w:rsidRDefault="00903C7D" w:rsidP="00496841">
      <w:pPr>
        <w:spacing w:after="0" w:line="240" w:lineRule="auto"/>
        <w:jc w:val="center"/>
        <w:rPr>
          <w:rFonts w:ascii="PT Astra Serif" w:hAnsi="PT Astra Serif"/>
          <w:b/>
          <w:sz w:val="28"/>
          <w:szCs w:val="28"/>
          <w:u w:val="single"/>
        </w:rPr>
      </w:pPr>
    </w:p>
    <w:p w14:paraId="2E2FA2CB" w14:textId="5E0661E5" w:rsidR="00903C7D" w:rsidRDefault="00903C7D" w:rsidP="00496841">
      <w:pPr>
        <w:spacing w:after="0" w:line="240" w:lineRule="auto"/>
        <w:jc w:val="center"/>
        <w:rPr>
          <w:rFonts w:ascii="PT Astra Serif" w:hAnsi="PT Astra Serif"/>
          <w:b/>
          <w:sz w:val="28"/>
          <w:szCs w:val="28"/>
          <w:u w:val="single"/>
        </w:rPr>
      </w:pPr>
    </w:p>
    <w:p w14:paraId="35E67A77" w14:textId="65F4ECC3" w:rsidR="00496841" w:rsidRDefault="00496841" w:rsidP="00496841">
      <w:pPr>
        <w:spacing w:after="0" w:line="240" w:lineRule="auto"/>
        <w:jc w:val="center"/>
        <w:rPr>
          <w:rFonts w:ascii="PT Astra Serif" w:hAnsi="PT Astra Serif"/>
          <w:b/>
          <w:sz w:val="28"/>
          <w:szCs w:val="28"/>
          <w:u w:val="single"/>
        </w:rPr>
      </w:pPr>
    </w:p>
    <w:p w14:paraId="002BE443" w14:textId="77777777" w:rsidR="00496841" w:rsidRDefault="00496841" w:rsidP="00496841">
      <w:pPr>
        <w:spacing w:after="0" w:line="240" w:lineRule="auto"/>
        <w:jc w:val="center"/>
        <w:rPr>
          <w:rFonts w:ascii="PT Astra Serif" w:hAnsi="PT Astra Serif"/>
          <w:b/>
          <w:sz w:val="28"/>
          <w:szCs w:val="28"/>
          <w:u w:val="single"/>
        </w:rPr>
      </w:pPr>
    </w:p>
    <w:p w14:paraId="17842BC6" w14:textId="77777777" w:rsidR="00496841" w:rsidRPr="00496841" w:rsidRDefault="00496841" w:rsidP="00496841">
      <w:pPr>
        <w:spacing w:after="0" w:line="240" w:lineRule="auto"/>
        <w:jc w:val="center"/>
        <w:rPr>
          <w:rFonts w:ascii="PT Astra Serif" w:hAnsi="PT Astra Serif"/>
          <w:b/>
          <w:sz w:val="28"/>
          <w:szCs w:val="28"/>
          <w:u w:val="single"/>
        </w:rPr>
      </w:pPr>
    </w:p>
    <w:p w14:paraId="058F87CE" w14:textId="10DB5644" w:rsidR="00496841" w:rsidRPr="00496841" w:rsidRDefault="00496841" w:rsidP="00496841">
      <w:pPr>
        <w:spacing w:after="0" w:line="240" w:lineRule="auto"/>
        <w:jc w:val="center"/>
        <w:rPr>
          <w:rFonts w:ascii="PT Astra Serif" w:hAnsi="PT Astra Serif"/>
          <w:sz w:val="28"/>
          <w:szCs w:val="28"/>
        </w:rPr>
      </w:pPr>
      <w:r w:rsidRPr="00496841">
        <w:rPr>
          <w:rFonts w:ascii="PT Astra Serif" w:hAnsi="PT Astra Serif"/>
          <w:sz w:val="28"/>
          <w:szCs w:val="28"/>
        </w:rPr>
        <w:t>ОБЛАСТНО</w:t>
      </w:r>
      <w:r>
        <w:rPr>
          <w:rFonts w:ascii="PT Astra Serif" w:hAnsi="PT Astra Serif"/>
          <w:sz w:val="28"/>
          <w:szCs w:val="28"/>
        </w:rPr>
        <w:t>Й</w:t>
      </w:r>
      <w:r w:rsidRPr="00496841">
        <w:rPr>
          <w:rFonts w:ascii="PT Astra Serif" w:hAnsi="PT Astra Serif"/>
          <w:sz w:val="28"/>
          <w:szCs w:val="28"/>
        </w:rPr>
        <w:t xml:space="preserve"> ФЕСТИВАЛ</w:t>
      </w:r>
      <w:r>
        <w:rPr>
          <w:rFonts w:ascii="PT Astra Serif" w:hAnsi="PT Astra Serif"/>
          <w:sz w:val="28"/>
          <w:szCs w:val="28"/>
        </w:rPr>
        <w:t>Ь</w:t>
      </w:r>
      <w:r w:rsidRPr="00496841">
        <w:rPr>
          <w:rFonts w:ascii="PT Astra Serif" w:hAnsi="PT Astra Serif"/>
          <w:sz w:val="28"/>
          <w:szCs w:val="28"/>
        </w:rPr>
        <w:t xml:space="preserve"> </w:t>
      </w:r>
    </w:p>
    <w:p w14:paraId="19D6595B" w14:textId="6E59B00B" w:rsidR="00903C7D" w:rsidRPr="00496841" w:rsidRDefault="00496841" w:rsidP="00496841">
      <w:pPr>
        <w:spacing w:after="0" w:line="240" w:lineRule="auto"/>
        <w:jc w:val="center"/>
        <w:rPr>
          <w:rFonts w:ascii="PT Astra Serif" w:hAnsi="PT Astra Serif"/>
          <w:b/>
          <w:sz w:val="28"/>
          <w:szCs w:val="28"/>
          <w:u w:val="single"/>
        </w:rPr>
      </w:pPr>
      <w:r w:rsidRPr="00496841">
        <w:rPr>
          <w:rFonts w:ascii="PT Astra Serif" w:hAnsi="PT Astra Serif"/>
          <w:sz w:val="28"/>
          <w:szCs w:val="28"/>
        </w:rPr>
        <w:t>«ПОД РОЖДЕСТВЕНСКОЙ ЗВЕЗДОЙ»</w:t>
      </w:r>
    </w:p>
    <w:p w14:paraId="4F2EA577" w14:textId="77777777" w:rsidR="00903C7D" w:rsidRPr="00496841" w:rsidRDefault="00903C7D" w:rsidP="00496841">
      <w:pPr>
        <w:spacing w:after="0" w:line="240" w:lineRule="auto"/>
        <w:jc w:val="center"/>
        <w:rPr>
          <w:rFonts w:ascii="PT Astra Serif" w:hAnsi="PT Astra Serif"/>
          <w:b/>
          <w:sz w:val="28"/>
          <w:szCs w:val="28"/>
          <w:u w:val="single"/>
        </w:rPr>
      </w:pPr>
    </w:p>
    <w:p w14:paraId="4B8EA2EB" w14:textId="448FF929" w:rsidR="00903C7D" w:rsidRDefault="00903C7D" w:rsidP="00496841">
      <w:pPr>
        <w:spacing w:after="0" w:line="240" w:lineRule="auto"/>
        <w:jc w:val="center"/>
        <w:rPr>
          <w:rFonts w:ascii="PT Astra Serif" w:hAnsi="PT Astra Serif"/>
          <w:b/>
          <w:sz w:val="28"/>
          <w:szCs w:val="28"/>
          <w:u w:val="single"/>
        </w:rPr>
      </w:pPr>
    </w:p>
    <w:p w14:paraId="62567681" w14:textId="2A0D202F" w:rsidR="00496841" w:rsidRDefault="00496841" w:rsidP="00496841">
      <w:pPr>
        <w:spacing w:after="0" w:line="240" w:lineRule="auto"/>
        <w:jc w:val="center"/>
        <w:rPr>
          <w:rFonts w:ascii="PT Astra Serif" w:hAnsi="PT Astra Serif"/>
          <w:b/>
          <w:sz w:val="28"/>
          <w:szCs w:val="28"/>
          <w:u w:val="single"/>
        </w:rPr>
      </w:pPr>
    </w:p>
    <w:p w14:paraId="54988570" w14:textId="0E51AE7F" w:rsidR="00496841" w:rsidRDefault="00496841" w:rsidP="00496841">
      <w:pPr>
        <w:spacing w:after="0" w:line="240" w:lineRule="auto"/>
        <w:jc w:val="center"/>
        <w:rPr>
          <w:rFonts w:ascii="PT Astra Serif" w:hAnsi="PT Astra Serif"/>
          <w:b/>
          <w:sz w:val="28"/>
          <w:szCs w:val="28"/>
          <w:u w:val="single"/>
        </w:rPr>
      </w:pPr>
    </w:p>
    <w:p w14:paraId="6E9FF402" w14:textId="0960E192" w:rsidR="00496841" w:rsidRDefault="00496841" w:rsidP="00496841">
      <w:pPr>
        <w:spacing w:after="0" w:line="240" w:lineRule="auto"/>
        <w:jc w:val="center"/>
        <w:rPr>
          <w:rFonts w:ascii="PT Astra Serif" w:hAnsi="PT Astra Serif"/>
          <w:b/>
          <w:sz w:val="28"/>
          <w:szCs w:val="28"/>
          <w:u w:val="single"/>
        </w:rPr>
      </w:pPr>
    </w:p>
    <w:p w14:paraId="64BA66CB" w14:textId="77777777" w:rsidR="00496841" w:rsidRDefault="00496841" w:rsidP="00496841">
      <w:pPr>
        <w:spacing w:after="0" w:line="240" w:lineRule="auto"/>
        <w:jc w:val="center"/>
        <w:rPr>
          <w:rFonts w:ascii="PT Astra Serif" w:hAnsi="PT Astra Serif"/>
          <w:b/>
          <w:sz w:val="28"/>
          <w:szCs w:val="28"/>
          <w:u w:val="single"/>
        </w:rPr>
      </w:pPr>
    </w:p>
    <w:p w14:paraId="1C388FD6" w14:textId="77777777" w:rsidR="00496841" w:rsidRPr="00496841" w:rsidRDefault="00496841" w:rsidP="00496841">
      <w:pPr>
        <w:spacing w:after="0" w:line="240" w:lineRule="auto"/>
        <w:jc w:val="center"/>
        <w:rPr>
          <w:rFonts w:ascii="PT Astra Serif" w:hAnsi="PT Astra Serif"/>
          <w:b/>
          <w:sz w:val="28"/>
          <w:szCs w:val="28"/>
          <w:u w:val="single"/>
        </w:rPr>
      </w:pPr>
    </w:p>
    <w:p w14:paraId="3A0CDF4C" w14:textId="498926F9" w:rsidR="00326E6D" w:rsidRPr="00496841" w:rsidRDefault="00903C7D" w:rsidP="00496841">
      <w:pPr>
        <w:spacing w:after="0" w:line="240" w:lineRule="auto"/>
        <w:jc w:val="center"/>
        <w:rPr>
          <w:rFonts w:ascii="PT Astra Serif" w:hAnsi="PT Astra Serif"/>
          <w:sz w:val="32"/>
          <w:szCs w:val="32"/>
        </w:rPr>
      </w:pPr>
      <w:r w:rsidRPr="00496841">
        <w:rPr>
          <w:rFonts w:ascii="PT Astra Serif" w:hAnsi="PT Astra Serif"/>
          <w:b/>
          <w:sz w:val="32"/>
          <w:szCs w:val="32"/>
        </w:rPr>
        <w:t>СИМБИРСКИЙ КРАЙ В СУДЬБЕ И В ТВОРЧЕСТВЕ</w:t>
      </w:r>
      <w:r w:rsidR="00496841">
        <w:rPr>
          <w:rFonts w:ascii="PT Astra Serif" w:hAnsi="PT Astra Serif"/>
          <w:b/>
          <w:sz w:val="32"/>
          <w:szCs w:val="32"/>
        </w:rPr>
        <w:br/>
      </w:r>
      <w:r w:rsidRPr="00496841">
        <w:rPr>
          <w:rFonts w:ascii="PT Astra Serif" w:hAnsi="PT Astra Serif"/>
          <w:b/>
          <w:sz w:val="32"/>
          <w:szCs w:val="32"/>
        </w:rPr>
        <w:t xml:space="preserve"> </w:t>
      </w:r>
      <w:proofErr w:type="gramStart"/>
      <w:r w:rsidRPr="00496841">
        <w:rPr>
          <w:rFonts w:ascii="PT Astra Serif" w:hAnsi="PT Astra Serif"/>
          <w:b/>
          <w:sz w:val="32"/>
          <w:szCs w:val="32"/>
        </w:rPr>
        <w:t>С.Т.</w:t>
      </w:r>
      <w:proofErr w:type="gramEnd"/>
      <w:r w:rsidRPr="00496841">
        <w:rPr>
          <w:rFonts w:ascii="PT Astra Serif" w:hAnsi="PT Astra Serif"/>
          <w:b/>
          <w:sz w:val="32"/>
          <w:szCs w:val="32"/>
        </w:rPr>
        <w:t xml:space="preserve"> АКСАКОВА</w:t>
      </w:r>
    </w:p>
    <w:p w14:paraId="1ADF3CDB" w14:textId="77777777" w:rsidR="00326E6D" w:rsidRPr="00496841" w:rsidRDefault="00326E6D" w:rsidP="00496841">
      <w:pPr>
        <w:spacing w:after="0" w:line="240" w:lineRule="auto"/>
        <w:jc w:val="right"/>
        <w:rPr>
          <w:rFonts w:ascii="PT Astra Serif" w:hAnsi="PT Astra Serif"/>
          <w:sz w:val="28"/>
          <w:szCs w:val="28"/>
        </w:rPr>
      </w:pPr>
    </w:p>
    <w:p w14:paraId="012E53A9" w14:textId="40F2D597" w:rsidR="00903C7D" w:rsidRDefault="00903C7D" w:rsidP="00496841">
      <w:pPr>
        <w:spacing w:after="0" w:line="240" w:lineRule="auto"/>
        <w:jc w:val="right"/>
        <w:rPr>
          <w:rFonts w:ascii="PT Astra Serif" w:hAnsi="PT Astra Serif"/>
          <w:sz w:val="28"/>
          <w:szCs w:val="28"/>
        </w:rPr>
      </w:pPr>
    </w:p>
    <w:p w14:paraId="3EF8DB52" w14:textId="6C02ADFB" w:rsidR="00496841" w:rsidRDefault="00496841" w:rsidP="00496841">
      <w:pPr>
        <w:spacing w:after="0" w:line="240" w:lineRule="auto"/>
        <w:jc w:val="right"/>
        <w:rPr>
          <w:rFonts w:ascii="PT Astra Serif" w:hAnsi="PT Astra Serif"/>
          <w:sz w:val="28"/>
          <w:szCs w:val="28"/>
        </w:rPr>
      </w:pPr>
    </w:p>
    <w:p w14:paraId="3DD9642E" w14:textId="57E50510" w:rsidR="00496841" w:rsidRDefault="00496841" w:rsidP="00496841">
      <w:pPr>
        <w:spacing w:after="0" w:line="240" w:lineRule="auto"/>
        <w:jc w:val="right"/>
        <w:rPr>
          <w:rFonts w:ascii="PT Astra Serif" w:hAnsi="PT Astra Serif"/>
          <w:sz w:val="28"/>
          <w:szCs w:val="28"/>
        </w:rPr>
      </w:pPr>
    </w:p>
    <w:p w14:paraId="0800142D" w14:textId="0612C244" w:rsidR="00496841" w:rsidRDefault="00496841" w:rsidP="00496841">
      <w:pPr>
        <w:spacing w:after="0" w:line="240" w:lineRule="auto"/>
        <w:jc w:val="right"/>
        <w:rPr>
          <w:rFonts w:ascii="PT Astra Serif" w:hAnsi="PT Astra Serif"/>
          <w:sz w:val="28"/>
          <w:szCs w:val="28"/>
        </w:rPr>
      </w:pPr>
    </w:p>
    <w:p w14:paraId="18B35BDC" w14:textId="33D7C065" w:rsidR="00496841" w:rsidRDefault="00496841" w:rsidP="00496841">
      <w:pPr>
        <w:spacing w:after="0" w:line="240" w:lineRule="auto"/>
        <w:jc w:val="right"/>
        <w:rPr>
          <w:rFonts w:ascii="PT Astra Serif" w:hAnsi="PT Astra Serif"/>
          <w:sz w:val="28"/>
          <w:szCs w:val="28"/>
        </w:rPr>
      </w:pPr>
    </w:p>
    <w:p w14:paraId="76FCA261" w14:textId="54EE4C36" w:rsidR="00496841" w:rsidRDefault="00496841" w:rsidP="00496841">
      <w:pPr>
        <w:spacing w:after="0" w:line="240" w:lineRule="auto"/>
        <w:jc w:val="right"/>
        <w:rPr>
          <w:rFonts w:ascii="PT Astra Serif" w:hAnsi="PT Astra Serif"/>
          <w:sz w:val="28"/>
          <w:szCs w:val="28"/>
        </w:rPr>
      </w:pPr>
    </w:p>
    <w:p w14:paraId="31AED324" w14:textId="1AE6E10D" w:rsidR="00496841" w:rsidRDefault="00496841" w:rsidP="00496841">
      <w:pPr>
        <w:spacing w:after="0" w:line="240" w:lineRule="auto"/>
        <w:jc w:val="right"/>
        <w:rPr>
          <w:rFonts w:ascii="PT Astra Serif" w:hAnsi="PT Astra Serif"/>
          <w:sz w:val="28"/>
          <w:szCs w:val="28"/>
        </w:rPr>
      </w:pPr>
    </w:p>
    <w:p w14:paraId="26546273" w14:textId="77777777" w:rsidR="00496841" w:rsidRPr="00496841" w:rsidRDefault="00496841" w:rsidP="00496841">
      <w:pPr>
        <w:spacing w:after="0" w:line="240" w:lineRule="auto"/>
        <w:jc w:val="right"/>
        <w:rPr>
          <w:rFonts w:ascii="PT Astra Serif" w:hAnsi="PT Astra Serif"/>
          <w:sz w:val="28"/>
          <w:szCs w:val="28"/>
        </w:rPr>
      </w:pPr>
    </w:p>
    <w:p w14:paraId="694C336A" w14:textId="77777777" w:rsidR="00903C7D" w:rsidRPr="00496841" w:rsidRDefault="00903C7D" w:rsidP="00496841">
      <w:pPr>
        <w:spacing w:after="0" w:line="240" w:lineRule="auto"/>
        <w:jc w:val="right"/>
        <w:rPr>
          <w:rFonts w:ascii="PT Astra Serif" w:hAnsi="PT Astra Serif"/>
          <w:sz w:val="28"/>
          <w:szCs w:val="28"/>
        </w:rPr>
      </w:pPr>
    </w:p>
    <w:p w14:paraId="2B5D4C1E" w14:textId="77777777" w:rsidR="00326E6D" w:rsidRPr="00496841" w:rsidRDefault="00903C7D" w:rsidP="00496841">
      <w:pPr>
        <w:spacing w:after="0" w:line="240" w:lineRule="auto"/>
        <w:jc w:val="right"/>
        <w:rPr>
          <w:rFonts w:ascii="PT Astra Serif" w:hAnsi="PT Astra Serif"/>
          <w:sz w:val="28"/>
          <w:szCs w:val="28"/>
        </w:rPr>
      </w:pPr>
      <w:r w:rsidRPr="00496841">
        <w:rPr>
          <w:rFonts w:ascii="PT Astra Serif" w:hAnsi="PT Astra Serif"/>
          <w:sz w:val="28"/>
          <w:szCs w:val="28"/>
        </w:rPr>
        <w:t xml:space="preserve">Автор: </w:t>
      </w:r>
    </w:p>
    <w:p w14:paraId="353DDB56" w14:textId="77777777" w:rsidR="00326E6D" w:rsidRPr="00496841" w:rsidRDefault="00326E6D" w:rsidP="00496841">
      <w:pPr>
        <w:spacing w:after="0" w:line="240" w:lineRule="auto"/>
        <w:jc w:val="right"/>
        <w:rPr>
          <w:rFonts w:ascii="PT Astra Serif" w:hAnsi="PT Astra Serif"/>
          <w:sz w:val="28"/>
          <w:szCs w:val="28"/>
        </w:rPr>
      </w:pPr>
    </w:p>
    <w:p w14:paraId="2114542D" w14:textId="77777777" w:rsidR="007317C6" w:rsidRPr="00496841" w:rsidRDefault="007317C6" w:rsidP="00496841">
      <w:pPr>
        <w:spacing w:after="0" w:line="240" w:lineRule="auto"/>
        <w:jc w:val="right"/>
        <w:rPr>
          <w:rFonts w:ascii="PT Astra Serif" w:hAnsi="PT Astra Serif"/>
          <w:sz w:val="28"/>
          <w:szCs w:val="28"/>
        </w:rPr>
      </w:pPr>
      <w:r w:rsidRPr="00496841">
        <w:rPr>
          <w:rFonts w:ascii="PT Astra Serif" w:hAnsi="PT Astra Serif"/>
          <w:sz w:val="28"/>
          <w:szCs w:val="28"/>
        </w:rPr>
        <w:t>Стешина Татьяна Васильевна,</w:t>
      </w:r>
    </w:p>
    <w:p w14:paraId="23EE0556" w14:textId="77777777" w:rsidR="00326E6D" w:rsidRPr="00496841" w:rsidRDefault="00903C7D" w:rsidP="00496841">
      <w:pPr>
        <w:spacing w:after="0" w:line="240" w:lineRule="auto"/>
        <w:jc w:val="right"/>
        <w:rPr>
          <w:rFonts w:ascii="PT Astra Serif" w:hAnsi="PT Astra Serif"/>
          <w:sz w:val="28"/>
          <w:szCs w:val="28"/>
        </w:rPr>
      </w:pPr>
      <w:r w:rsidRPr="00496841">
        <w:rPr>
          <w:rFonts w:ascii="PT Astra Serif" w:hAnsi="PT Astra Serif"/>
          <w:sz w:val="28"/>
          <w:szCs w:val="28"/>
        </w:rPr>
        <w:t>преподаватель</w:t>
      </w:r>
      <w:r w:rsidR="00326E6D" w:rsidRPr="00496841">
        <w:rPr>
          <w:rFonts w:ascii="PT Astra Serif" w:hAnsi="PT Astra Serif"/>
          <w:sz w:val="28"/>
          <w:szCs w:val="28"/>
        </w:rPr>
        <w:t xml:space="preserve"> русского языка и литературы</w:t>
      </w:r>
    </w:p>
    <w:p w14:paraId="7D4F768D" w14:textId="77777777" w:rsidR="00326E6D" w:rsidRPr="00496841" w:rsidRDefault="00326E6D" w:rsidP="00496841">
      <w:pPr>
        <w:spacing w:after="0" w:line="240" w:lineRule="auto"/>
        <w:jc w:val="right"/>
        <w:rPr>
          <w:rFonts w:ascii="PT Astra Serif" w:hAnsi="PT Astra Serif"/>
          <w:sz w:val="28"/>
          <w:szCs w:val="28"/>
        </w:rPr>
      </w:pPr>
    </w:p>
    <w:p w14:paraId="6C83F5E8" w14:textId="77777777" w:rsidR="00326E6D" w:rsidRPr="00496841" w:rsidRDefault="00326E6D" w:rsidP="00496841">
      <w:pPr>
        <w:spacing w:after="0" w:line="240" w:lineRule="auto"/>
        <w:jc w:val="right"/>
        <w:rPr>
          <w:rFonts w:ascii="PT Astra Serif" w:hAnsi="PT Astra Serif"/>
          <w:sz w:val="28"/>
          <w:szCs w:val="28"/>
        </w:rPr>
      </w:pPr>
    </w:p>
    <w:p w14:paraId="1D7DBAB2" w14:textId="77777777" w:rsidR="00326E6D" w:rsidRPr="00496841" w:rsidRDefault="00326E6D" w:rsidP="00496841">
      <w:pPr>
        <w:spacing w:after="0" w:line="240" w:lineRule="auto"/>
        <w:jc w:val="right"/>
        <w:rPr>
          <w:rFonts w:ascii="PT Astra Serif" w:hAnsi="PT Astra Serif"/>
          <w:sz w:val="28"/>
          <w:szCs w:val="28"/>
        </w:rPr>
      </w:pPr>
    </w:p>
    <w:p w14:paraId="7B700A6A" w14:textId="77777777" w:rsidR="00326E6D" w:rsidRPr="00496841" w:rsidRDefault="00326E6D" w:rsidP="00496841">
      <w:pPr>
        <w:spacing w:after="0" w:line="240" w:lineRule="auto"/>
        <w:jc w:val="center"/>
        <w:rPr>
          <w:rFonts w:ascii="PT Astra Serif" w:hAnsi="PT Astra Serif"/>
          <w:sz w:val="28"/>
          <w:szCs w:val="28"/>
        </w:rPr>
      </w:pPr>
    </w:p>
    <w:p w14:paraId="144C76DA" w14:textId="77777777" w:rsidR="007317C6" w:rsidRPr="00496841" w:rsidRDefault="007317C6" w:rsidP="00496841">
      <w:pPr>
        <w:spacing w:after="0" w:line="240" w:lineRule="auto"/>
        <w:jc w:val="center"/>
        <w:rPr>
          <w:rFonts w:ascii="PT Astra Serif" w:hAnsi="PT Astra Serif"/>
          <w:sz w:val="28"/>
          <w:szCs w:val="28"/>
        </w:rPr>
      </w:pPr>
    </w:p>
    <w:p w14:paraId="547843DD" w14:textId="4B3995B5" w:rsidR="007317C6" w:rsidRDefault="007317C6" w:rsidP="00496841">
      <w:pPr>
        <w:spacing w:after="0" w:line="240" w:lineRule="auto"/>
        <w:jc w:val="center"/>
        <w:rPr>
          <w:rFonts w:ascii="PT Astra Serif" w:hAnsi="PT Astra Serif"/>
          <w:sz w:val="28"/>
          <w:szCs w:val="28"/>
        </w:rPr>
      </w:pPr>
    </w:p>
    <w:p w14:paraId="7B311BF0" w14:textId="2609C891" w:rsidR="00496841" w:rsidRDefault="00496841" w:rsidP="00496841">
      <w:pPr>
        <w:spacing w:after="0" w:line="240" w:lineRule="auto"/>
        <w:jc w:val="center"/>
        <w:rPr>
          <w:rFonts w:ascii="PT Astra Serif" w:hAnsi="PT Astra Serif"/>
          <w:sz w:val="28"/>
          <w:szCs w:val="28"/>
        </w:rPr>
      </w:pPr>
    </w:p>
    <w:p w14:paraId="6060183F" w14:textId="618F2438" w:rsidR="00496841" w:rsidRDefault="00496841" w:rsidP="00496841">
      <w:pPr>
        <w:spacing w:after="0" w:line="240" w:lineRule="auto"/>
        <w:jc w:val="center"/>
        <w:rPr>
          <w:rFonts w:ascii="PT Astra Serif" w:hAnsi="PT Astra Serif"/>
          <w:sz w:val="28"/>
          <w:szCs w:val="28"/>
        </w:rPr>
      </w:pPr>
    </w:p>
    <w:p w14:paraId="4B6D516F" w14:textId="4F751EFE" w:rsidR="00496841" w:rsidRDefault="00496841" w:rsidP="00496841">
      <w:pPr>
        <w:spacing w:after="0" w:line="240" w:lineRule="auto"/>
        <w:jc w:val="center"/>
        <w:rPr>
          <w:rFonts w:ascii="PT Astra Serif" w:hAnsi="PT Astra Serif"/>
          <w:sz w:val="28"/>
          <w:szCs w:val="28"/>
        </w:rPr>
      </w:pPr>
      <w:r>
        <w:rPr>
          <w:rFonts w:ascii="PT Astra Serif" w:hAnsi="PT Astra Serif"/>
          <w:sz w:val="28"/>
          <w:szCs w:val="28"/>
        </w:rPr>
        <w:t>Ульяновск</w:t>
      </w:r>
    </w:p>
    <w:p w14:paraId="24D057BE" w14:textId="3B4EC7B5" w:rsidR="00903C7D" w:rsidRPr="00496841" w:rsidRDefault="00E13FBD" w:rsidP="00496841">
      <w:pPr>
        <w:spacing w:after="0" w:line="240" w:lineRule="auto"/>
        <w:jc w:val="center"/>
        <w:rPr>
          <w:rFonts w:ascii="PT Astra Serif" w:hAnsi="PT Astra Serif"/>
          <w:sz w:val="24"/>
          <w:szCs w:val="24"/>
        </w:rPr>
      </w:pPr>
      <w:r w:rsidRPr="00496841">
        <w:rPr>
          <w:rFonts w:ascii="PT Astra Serif" w:hAnsi="PT Astra Serif"/>
          <w:sz w:val="28"/>
          <w:szCs w:val="28"/>
        </w:rPr>
        <w:t>2022</w:t>
      </w:r>
      <w:r w:rsidR="00903C7D" w:rsidRPr="00496841">
        <w:rPr>
          <w:rFonts w:ascii="PT Astra Serif" w:hAnsi="PT Astra Serif"/>
          <w:sz w:val="24"/>
          <w:szCs w:val="24"/>
        </w:rPr>
        <w:br w:type="page"/>
      </w:r>
    </w:p>
    <w:p w14:paraId="67C2E16C" w14:textId="77777777" w:rsidR="00326E6D" w:rsidRPr="00496841" w:rsidRDefault="00903C7D" w:rsidP="00496841">
      <w:pPr>
        <w:spacing w:line="240" w:lineRule="auto"/>
        <w:jc w:val="center"/>
        <w:rPr>
          <w:rFonts w:ascii="PT Astra Serif" w:hAnsi="PT Astra Serif"/>
          <w:b/>
          <w:sz w:val="28"/>
          <w:szCs w:val="28"/>
        </w:rPr>
      </w:pPr>
      <w:r w:rsidRPr="00496841">
        <w:rPr>
          <w:rFonts w:ascii="PT Astra Serif" w:hAnsi="PT Astra Serif"/>
          <w:b/>
          <w:sz w:val="28"/>
          <w:szCs w:val="28"/>
        </w:rPr>
        <w:lastRenderedPageBreak/>
        <w:t>СОДЕРЖАНИЕ</w:t>
      </w:r>
    </w:p>
    <w:p w14:paraId="1164C85A" w14:textId="55966089" w:rsidR="001135C4" w:rsidRPr="001135C4" w:rsidRDefault="00903C7D">
      <w:pPr>
        <w:pStyle w:val="11"/>
        <w:tabs>
          <w:tab w:val="right" w:leader="dot" w:pos="9628"/>
        </w:tabs>
        <w:rPr>
          <w:rFonts w:ascii="PT Astra Serif" w:eastAsiaTheme="minorEastAsia" w:hAnsi="PT Astra Serif" w:cstheme="minorBidi"/>
          <w:noProof/>
          <w:sz w:val="28"/>
          <w:szCs w:val="28"/>
          <w:lang w:eastAsia="ru-RU"/>
        </w:rPr>
      </w:pPr>
      <w:r w:rsidRPr="00496841">
        <w:rPr>
          <w:rFonts w:ascii="PT Astra Serif" w:hAnsi="PT Astra Serif"/>
          <w:sz w:val="28"/>
          <w:szCs w:val="28"/>
        </w:rPr>
        <w:fldChar w:fldCharType="begin"/>
      </w:r>
      <w:r w:rsidRPr="00496841">
        <w:rPr>
          <w:rFonts w:ascii="PT Astra Serif" w:hAnsi="PT Astra Serif"/>
          <w:sz w:val="28"/>
          <w:szCs w:val="28"/>
        </w:rPr>
        <w:instrText xml:space="preserve"> TOC \o "1-3" \h \z \u </w:instrText>
      </w:r>
      <w:r w:rsidRPr="00496841">
        <w:rPr>
          <w:rFonts w:ascii="PT Astra Serif" w:hAnsi="PT Astra Serif"/>
          <w:sz w:val="28"/>
          <w:szCs w:val="28"/>
        </w:rPr>
        <w:fldChar w:fldCharType="separate"/>
      </w:r>
      <w:hyperlink w:anchor="_Toc122956646" w:history="1">
        <w:r w:rsidR="001135C4" w:rsidRPr="001135C4">
          <w:rPr>
            <w:rStyle w:val="ae"/>
            <w:rFonts w:ascii="PT Astra Serif" w:hAnsi="PT Astra Serif"/>
            <w:noProof/>
            <w:sz w:val="28"/>
            <w:szCs w:val="28"/>
          </w:rPr>
          <w:t>Введение</w:t>
        </w:r>
        <w:r w:rsidR="001135C4" w:rsidRPr="001135C4">
          <w:rPr>
            <w:rFonts w:ascii="PT Astra Serif" w:hAnsi="PT Astra Serif"/>
            <w:noProof/>
            <w:webHidden/>
            <w:sz w:val="28"/>
            <w:szCs w:val="28"/>
          </w:rPr>
          <w:tab/>
        </w:r>
        <w:r w:rsidR="001135C4" w:rsidRPr="001135C4">
          <w:rPr>
            <w:rFonts w:ascii="PT Astra Serif" w:hAnsi="PT Astra Serif"/>
            <w:noProof/>
            <w:webHidden/>
            <w:sz w:val="28"/>
            <w:szCs w:val="28"/>
          </w:rPr>
          <w:fldChar w:fldCharType="begin"/>
        </w:r>
        <w:r w:rsidR="001135C4" w:rsidRPr="001135C4">
          <w:rPr>
            <w:rFonts w:ascii="PT Astra Serif" w:hAnsi="PT Astra Serif"/>
            <w:noProof/>
            <w:webHidden/>
            <w:sz w:val="28"/>
            <w:szCs w:val="28"/>
          </w:rPr>
          <w:instrText xml:space="preserve"> PAGEREF _Toc122956646 \h </w:instrText>
        </w:r>
        <w:r w:rsidR="001135C4" w:rsidRPr="001135C4">
          <w:rPr>
            <w:rFonts w:ascii="PT Astra Serif" w:hAnsi="PT Astra Serif"/>
            <w:noProof/>
            <w:webHidden/>
            <w:sz w:val="28"/>
            <w:szCs w:val="28"/>
          </w:rPr>
        </w:r>
        <w:r w:rsidR="001135C4" w:rsidRPr="001135C4">
          <w:rPr>
            <w:rFonts w:ascii="PT Astra Serif" w:hAnsi="PT Astra Serif"/>
            <w:noProof/>
            <w:webHidden/>
            <w:sz w:val="28"/>
            <w:szCs w:val="28"/>
          </w:rPr>
          <w:fldChar w:fldCharType="separate"/>
        </w:r>
        <w:r w:rsidR="001135C4" w:rsidRPr="001135C4">
          <w:rPr>
            <w:rFonts w:ascii="PT Astra Serif" w:hAnsi="PT Astra Serif"/>
            <w:noProof/>
            <w:webHidden/>
            <w:sz w:val="28"/>
            <w:szCs w:val="28"/>
          </w:rPr>
          <w:t>3</w:t>
        </w:r>
        <w:r w:rsidR="001135C4" w:rsidRPr="001135C4">
          <w:rPr>
            <w:rFonts w:ascii="PT Astra Serif" w:hAnsi="PT Astra Serif"/>
            <w:noProof/>
            <w:webHidden/>
            <w:sz w:val="28"/>
            <w:szCs w:val="28"/>
          </w:rPr>
          <w:fldChar w:fldCharType="end"/>
        </w:r>
      </w:hyperlink>
    </w:p>
    <w:p w14:paraId="6266D060" w14:textId="1776F7AA" w:rsidR="001135C4" w:rsidRPr="001135C4" w:rsidRDefault="001135C4">
      <w:pPr>
        <w:pStyle w:val="11"/>
        <w:tabs>
          <w:tab w:val="right" w:leader="dot" w:pos="9628"/>
        </w:tabs>
        <w:rPr>
          <w:rFonts w:ascii="PT Astra Serif" w:eastAsiaTheme="minorEastAsia" w:hAnsi="PT Astra Serif" w:cstheme="minorBidi"/>
          <w:noProof/>
          <w:sz w:val="28"/>
          <w:szCs w:val="28"/>
          <w:lang w:eastAsia="ru-RU"/>
        </w:rPr>
      </w:pPr>
      <w:hyperlink w:anchor="_Toc122956647" w:history="1">
        <w:r w:rsidRPr="001135C4">
          <w:rPr>
            <w:rStyle w:val="ae"/>
            <w:rFonts w:ascii="PT Astra Serif" w:hAnsi="PT Astra Serif"/>
            <w:noProof/>
            <w:sz w:val="28"/>
            <w:szCs w:val="28"/>
          </w:rPr>
          <w:t>Виртуальная экскурсия «Аксаковские места: Симбирский край в судьбе Сергея Тимофеевича Аксакова»</w:t>
        </w:r>
        <w:r w:rsidRPr="001135C4">
          <w:rPr>
            <w:rFonts w:ascii="PT Astra Serif" w:hAnsi="PT Astra Serif"/>
            <w:noProof/>
            <w:webHidden/>
            <w:sz w:val="28"/>
            <w:szCs w:val="28"/>
          </w:rPr>
          <w:tab/>
        </w:r>
        <w:r w:rsidRPr="001135C4">
          <w:rPr>
            <w:rFonts w:ascii="PT Astra Serif" w:hAnsi="PT Astra Serif"/>
            <w:noProof/>
            <w:webHidden/>
            <w:sz w:val="28"/>
            <w:szCs w:val="28"/>
          </w:rPr>
          <w:fldChar w:fldCharType="begin"/>
        </w:r>
        <w:r w:rsidRPr="001135C4">
          <w:rPr>
            <w:rFonts w:ascii="PT Astra Serif" w:hAnsi="PT Astra Serif"/>
            <w:noProof/>
            <w:webHidden/>
            <w:sz w:val="28"/>
            <w:szCs w:val="28"/>
          </w:rPr>
          <w:instrText xml:space="preserve"> PAGEREF _Toc122956647 \h </w:instrText>
        </w:r>
        <w:r w:rsidRPr="001135C4">
          <w:rPr>
            <w:rFonts w:ascii="PT Astra Serif" w:hAnsi="PT Astra Serif"/>
            <w:noProof/>
            <w:webHidden/>
            <w:sz w:val="28"/>
            <w:szCs w:val="28"/>
          </w:rPr>
        </w:r>
        <w:r w:rsidRPr="001135C4">
          <w:rPr>
            <w:rFonts w:ascii="PT Astra Serif" w:hAnsi="PT Astra Serif"/>
            <w:noProof/>
            <w:webHidden/>
            <w:sz w:val="28"/>
            <w:szCs w:val="28"/>
          </w:rPr>
          <w:fldChar w:fldCharType="separate"/>
        </w:r>
        <w:r w:rsidRPr="001135C4">
          <w:rPr>
            <w:rFonts w:ascii="PT Astra Serif" w:hAnsi="PT Astra Serif"/>
            <w:noProof/>
            <w:webHidden/>
            <w:sz w:val="28"/>
            <w:szCs w:val="28"/>
          </w:rPr>
          <w:t>5</w:t>
        </w:r>
        <w:r w:rsidRPr="001135C4">
          <w:rPr>
            <w:rFonts w:ascii="PT Astra Serif" w:hAnsi="PT Astra Serif"/>
            <w:noProof/>
            <w:webHidden/>
            <w:sz w:val="28"/>
            <w:szCs w:val="28"/>
          </w:rPr>
          <w:fldChar w:fldCharType="end"/>
        </w:r>
      </w:hyperlink>
    </w:p>
    <w:p w14:paraId="1D54EF1C" w14:textId="38F7F36E" w:rsidR="001135C4" w:rsidRPr="001135C4" w:rsidRDefault="001135C4">
      <w:pPr>
        <w:pStyle w:val="21"/>
        <w:tabs>
          <w:tab w:val="right" w:leader="dot" w:pos="9628"/>
        </w:tabs>
        <w:rPr>
          <w:rFonts w:ascii="PT Astra Serif" w:eastAsiaTheme="minorEastAsia" w:hAnsi="PT Astra Serif" w:cstheme="minorBidi"/>
          <w:noProof/>
          <w:sz w:val="28"/>
          <w:szCs w:val="28"/>
          <w:lang w:eastAsia="ru-RU"/>
        </w:rPr>
      </w:pPr>
      <w:hyperlink w:anchor="_Toc122956648" w:history="1">
        <w:r w:rsidRPr="001135C4">
          <w:rPr>
            <w:rStyle w:val="ae"/>
            <w:rFonts w:ascii="PT Astra Serif" w:hAnsi="PT Astra Serif"/>
            <w:noProof/>
            <w:sz w:val="28"/>
            <w:szCs w:val="28"/>
          </w:rPr>
          <w:t>Паспорт виртуального маршрута «Аксаковские места: Симбирский край в судьбе Сергея Тимофеевича Аксакова»</w:t>
        </w:r>
        <w:r w:rsidRPr="001135C4">
          <w:rPr>
            <w:rFonts w:ascii="PT Astra Serif" w:hAnsi="PT Astra Serif"/>
            <w:noProof/>
            <w:webHidden/>
            <w:sz w:val="28"/>
            <w:szCs w:val="28"/>
          </w:rPr>
          <w:tab/>
        </w:r>
        <w:r w:rsidRPr="001135C4">
          <w:rPr>
            <w:rFonts w:ascii="PT Astra Serif" w:hAnsi="PT Astra Serif"/>
            <w:noProof/>
            <w:webHidden/>
            <w:sz w:val="28"/>
            <w:szCs w:val="28"/>
          </w:rPr>
          <w:fldChar w:fldCharType="begin"/>
        </w:r>
        <w:r w:rsidRPr="001135C4">
          <w:rPr>
            <w:rFonts w:ascii="PT Astra Serif" w:hAnsi="PT Astra Serif"/>
            <w:noProof/>
            <w:webHidden/>
            <w:sz w:val="28"/>
            <w:szCs w:val="28"/>
          </w:rPr>
          <w:instrText xml:space="preserve"> PAGEREF _Toc122956648 \h </w:instrText>
        </w:r>
        <w:r w:rsidRPr="001135C4">
          <w:rPr>
            <w:rFonts w:ascii="PT Astra Serif" w:hAnsi="PT Astra Serif"/>
            <w:noProof/>
            <w:webHidden/>
            <w:sz w:val="28"/>
            <w:szCs w:val="28"/>
          </w:rPr>
        </w:r>
        <w:r w:rsidRPr="001135C4">
          <w:rPr>
            <w:rFonts w:ascii="PT Astra Serif" w:hAnsi="PT Astra Serif"/>
            <w:noProof/>
            <w:webHidden/>
            <w:sz w:val="28"/>
            <w:szCs w:val="28"/>
          </w:rPr>
          <w:fldChar w:fldCharType="separate"/>
        </w:r>
        <w:r w:rsidRPr="001135C4">
          <w:rPr>
            <w:rFonts w:ascii="PT Astra Serif" w:hAnsi="PT Astra Serif"/>
            <w:noProof/>
            <w:webHidden/>
            <w:sz w:val="28"/>
            <w:szCs w:val="28"/>
          </w:rPr>
          <w:t>5</w:t>
        </w:r>
        <w:r w:rsidRPr="001135C4">
          <w:rPr>
            <w:rFonts w:ascii="PT Astra Serif" w:hAnsi="PT Astra Serif"/>
            <w:noProof/>
            <w:webHidden/>
            <w:sz w:val="28"/>
            <w:szCs w:val="28"/>
          </w:rPr>
          <w:fldChar w:fldCharType="end"/>
        </w:r>
      </w:hyperlink>
    </w:p>
    <w:p w14:paraId="5E65BECA" w14:textId="751B26F6" w:rsidR="001135C4" w:rsidRPr="001135C4" w:rsidRDefault="001135C4">
      <w:pPr>
        <w:pStyle w:val="21"/>
        <w:tabs>
          <w:tab w:val="right" w:leader="dot" w:pos="9628"/>
        </w:tabs>
        <w:rPr>
          <w:rFonts w:ascii="PT Astra Serif" w:eastAsiaTheme="minorEastAsia" w:hAnsi="PT Astra Serif" w:cstheme="minorBidi"/>
          <w:noProof/>
          <w:sz w:val="28"/>
          <w:szCs w:val="28"/>
          <w:lang w:eastAsia="ru-RU"/>
        </w:rPr>
      </w:pPr>
      <w:hyperlink w:anchor="_Toc122956649" w:history="1">
        <w:r w:rsidRPr="001135C4">
          <w:rPr>
            <w:rStyle w:val="ae"/>
            <w:rFonts w:ascii="PT Astra Serif" w:hAnsi="PT Astra Serif"/>
            <w:noProof/>
            <w:sz w:val="28"/>
            <w:szCs w:val="28"/>
          </w:rPr>
          <w:t>Краткое описание виртуального маршрута</w:t>
        </w:r>
        <w:r w:rsidRPr="001135C4">
          <w:rPr>
            <w:rFonts w:ascii="PT Astra Serif" w:hAnsi="PT Astra Serif"/>
            <w:noProof/>
            <w:webHidden/>
            <w:sz w:val="28"/>
            <w:szCs w:val="28"/>
          </w:rPr>
          <w:tab/>
        </w:r>
        <w:r w:rsidRPr="001135C4">
          <w:rPr>
            <w:rFonts w:ascii="PT Astra Serif" w:hAnsi="PT Astra Serif"/>
            <w:noProof/>
            <w:webHidden/>
            <w:sz w:val="28"/>
            <w:szCs w:val="28"/>
          </w:rPr>
          <w:fldChar w:fldCharType="begin"/>
        </w:r>
        <w:r w:rsidRPr="001135C4">
          <w:rPr>
            <w:rFonts w:ascii="PT Astra Serif" w:hAnsi="PT Astra Serif"/>
            <w:noProof/>
            <w:webHidden/>
            <w:sz w:val="28"/>
            <w:szCs w:val="28"/>
          </w:rPr>
          <w:instrText xml:space="preserve"> PAGEREF _Toc122956649 \h </w:instrText>
        </w:r>
        <w:r w:rsidRPr="001135C4">
          <w:rPr>
            <w:rFonts w:ascii="PT Astra Serif" w:hAnsi="PT Astra Serif"/>
            <w:noProof/>
            <w:webHidden/>
            <w:sz w:val="28"/>
            <w:szCs w:val="28"/>
          </w:rPr>
        </w:r>
        <w:r w:rsidRPr="001135C4">
          <w:rPr>
            <w:rFonts w:ascii="PT Astra Serif" w:hAnsi="PT Astra Serif"/>
            <w:noProof/>
            <w:webHidden/>
            <w:sz w:val="28"/>
            <w:szCs w:val="28"/>
          </w:rPr>
          <w:fldChar w:fldCharType="separate"/>
        </w:r>
        <w:r w:rsidRPr="001135C4">
          <w:rPr>
            <w:rFonts w:ascii="PT Astra Serif" w:hAnsi="PT Astra Serif"/>
            <w:noProof/>
            <w:webHidden/>
            <w:sz w:val="28"/>
            <w:szCs w:val="28"/>
          </w:rPr>
          <w:t>8</w:t>
        </w:r>
        <w:r w:rsidRPr="001135C4">
          <w:rPr>
            <w:rFonts w:ascii="PT Astra Serif" w:hAnsi="PT Astra Serif"/>
            <w:noProof/>
            <w:webHidden/>
            <w:sz w:val="28"/>
            <w:szCs w:val="28"/>
          </w:rPr>
          <w:fldChar w:fldCharType="end"/>
        </w:r>
      </w:hyperlink>
    </w:p>
    <w:p w14:paraId="00553F60" w14:textId="0E0E1406" w:rsidR="001135C4" w:rsidRPr="001135C4" w:rsidRDefault="001135C4">
      <w:pPr>
        <w:pStyle w:val="21"/>
        <w:tabs>
          <w:tab w:val="right" w:leader="dot" w:pos="9628"/>
        </w:tabs>
        <w:rPr>
          <w:rFonts w:ascii="PT Astra Serif" w:eastAsiaTheme="minorEastAsia" w:hAnsi="PT Astra Serif" w:cstheme="minorBidi"/>
          <w:noProof/>
          <w:sz w:val="28"/>
          <w:szCs w:val="28"/>
          <w:lang w:eastAsia="ru-RU"/>
        </w:rPr>
      </w:pPr>
      <w:hyperlink w:anchor="_Toc122956650" w:history="1">
        <w:r w:rsidRPr="001135C4">
          <w:rPr>
            <w:rStyle w:val="ae"/>
            <w:rFonts w:ascii="PT Astra Serif" w:hAnsi="PT Astra Serif"/>
            <w:noProof/>
            <w:sz w:val="28"/>
            <w:szCs w:val="28"/>
          </w:rPr>
          <w:t>Полный текст виртуальной экскурсии  по Аксаковским местам Ульяновской области</w:t>
        </w:r>
        <w:r w:rsidRPr="001135C4">
          <w:rPr>
            <w:rFonts w:ascii="PT Astra Serif" w:hAnsi="PT Astra Serif"/>
            <w:noProof/>
            <w:webHidden/>
            <w:sz w:val="28"/>
            <w:szCs w:val="28"/>
          </w:rPr>
          <w:tab/>
        </w:r>
        <w:r w:rsidRPr="001135C4">
          <w:rPr>
            <w:rFonts w:ascii="PT Astra Serif" w:hAnsi="PT Astra Serif"/>
            <w:noProof/>
            <w:webHidden/>
            <w:sz w:val="28"/>
            <w:szCs w:val="28"/>
          </w:rPr>
          <w:fldChar w:fldCharType="begin"/>
        </w:r>
        <w:r w:rsidRPr="001135C4">
          <w:rPr>
            <w:rFonts w:ascii="PT Astra Serif" w:hAnsi="PT Astra Serif"/>
            <w:noProof/>
            <w:webHidden/>
            <w:sz w:val="28"/>
            <w:szCs w:val="28"/>
          </w:rPr>
          <w:instrText xml:space="preserve"> PAGEREF _Toc122956650 \h </w:instrText>
        </w:r>
        <w:r w:rsidRPr="001135C4">
          <w:rPr>
            <w:rFonts w:ascii="PT Astra Serif" w:hAnsi="PT Astra Serif"/>
            <w:noProof/>
            <w:webHidden/>
            <w:sz w:val="28"/>
            <w:szCs w:val="28"/>
          </w:rPr>
        </w:r>
        <w:r w:rsidRPr="001135C4">
          <w:rPr>
            <w:rFonts w:ascii="PT Astra Serif" w:hAnsi="PT Astra Serif"/>
            <w:noProof/>
            <w:webHidden/>
            <w:sz w:val="28"/>
            <w:szCs w:val="28"/>
          </w:rPr>
          <w:fldChar w:fldCharType="separate"/>
        </w:r>
        <w:r w:rsidRPr="001135C4">
          <w:rPr>
            <w:rFonts w:ascii="PT Astra Serif" w:hAnsi="PT Astra Serif"/>
            <w:noProof/>
            <w:webHidden/>
            <w:sz w:val="28"/>
            <w:szCs w:val="28"/>
          </w:rPr>
          <w:t>9</w:t>
        </w:r>
        <w:r w:rsidRPr="001135C4">
          <w:rPr>
            <w:rFonts w:ascii="PT Astra Serif" w:hAnsi="PT Astra Serif"/>
            <w:noProof/>
            <w:webHidden/>
            <w:sz w:val="28"/>
            <w:szCs w:val="28"/>
          </w:rPr>
          <w:fldChar w:fldCharType="end"/>
        </w:r>
      </w:hyperlink>
    </w:p>
    <w:p w14:paraId="616D003E" w14:textId="6567A709" w:rsidR="001135C4" w:rsidRPr="001135C4" w:rsidRDefault="001135C4">
      <w:pPr>
        <w:pStyle w:val="11"/>
        <w:tabs>
          <w:tab w:val="right" w:leader="dot" w:pos="9628"/>
        </w:tabs>
        <w:rPr>
          <w:rFonts w:ascii="PT Astra Serif" w:eastAsiaTheme="minorEastAsia" w:hAnsi="PT Astra Serif" w:cstheme="minorBidi"/>
          <w:noProof/>
          <w:sz w:val="28"/>
          <w:szCs w:val="28"/>
          <w:lang w:eastAsia="ru-RU"/>
        </w:rPr>
      </w:pPr>
      <w:hyperlink w:anchor="_Toc122956651" w:history="1">
        <w:r w:rsidRPr="001135C4">
          <w:rPr>
            <w:rStyle w:val="ae"/>
            <w:rFonts w:ascii="PT Astra Serif" w:hAnsi="PT Astra Serif"/>
            <w:noProof/>
            <w:sz w:val="28"/>
            <w:szCs w:val="28"/>
          </w:rPr>
          <w:t>Выводы</w:t>
        </w:r>
        <w:r w:rsidRPr="001135C4">
          <w:rPr>
            <w:rFonts w:ascii="PT Astra Serif" w:hAnsi="PT Astra Serif"/>
            <w:noProof/>
            <w:webHidden/>
            <w:sz w:val="28"/>
            <w:szCs w:val="28"/>
          </w:rPr>
          <w:tab/>
        </w:r>
        <w:r w:rsidRPr="001135C4">
          <w:rPr>
            <w:rFonts w:ascii="PT Astra Serif" w:hAnsi="PT Astra Serif"/>
            <w:noProof/>
            <w:webHidden/>
            <w:sz w:val="28"/>
            <w:szCs w:val="28"/>
          </w:rPr>
          <w:fldChar w:fldCharType="begin"/>
        </w:r>
        <w:r w:rsidRPr="001135C4">
          <w:rPr>
            <w:rFonts w:ascii="PT Astra Serif" w:hAnsi="PT Astra Serif"/>
            <w:noProof/>
            <w:webHidden/>
            <w:sz w:val="28"/>
            <w:szCs w:val="28"/>
          </w:rPr>
          <w:instrText xml:space="preserve"> PAGEREF _Toc122956651 \h </w:instrText>
        </w:r>
        <w:r w:rsidRPr="001135C4">
          <w:rPr>
            <w:rFonts w:ascii="PT Astra Serif" w:hAnsi="PT Astra Serif"/>
            <w:noProof/>
            <w:webHidden/>
            <w:sz w:val="28"/>
            <w:szCs w:val="28"/>
          </w:rPr>
        </w:r>
        <w:r w:rsidRPr="001135C4">
          <w:rPr>
            <w:rFonts w:ascii="PT Astra Serif" w:hAnsi="PT Astra Serif"/>
            <w:noProof/>
            <w:webHidden/>
            <w:sz w:val="28"/>
            <w:szCs w:val="28"/>
          </w:rPr>
          <w:fldChar w:fldCharType="separate"/>
        </w:r>
        <w:r w:rsidRPr="001135C4">
          <w:rPr>
            <w:rFonts w:ascii="PT Astra Serif" w:hAnsi="PT Astra Serif"/>
            <w:noProof/>
            <w:webHidden/>
            <w:sz w:val="28"/>
            <w:szCs w:val="28"/>
          </w:rPr>
          <w:t>16</w:t>
        </w:r>
        <w:r w:rsidRPr="001135C4">
          <w:rPr>
            <w:rFonts w:ascii="PT Astra Serif" w:hAnsi="PT Astra Serif"/>
            <w:noProof/>
            <w:webHidden/>
            <w:sz w:val="28"/>
            <w:szCs w:val="28"/>
          </w:rPr>
          <w:fldChar w:fldCharType="end"/>
        </w:r>
      </w:hyperlink>
    </w:p>
    <w:p w14:paraId="2DAF3779" w14:textId="04B0E614" w:rsidR="001135C4" w:rsidRPr="001135C4" w:rsidRDefault="001135C4">
      <w:pPr>
        <w:pStyle w:val="11"/>
        <w:tabs>
          <w:tab w:val="right" w:leader="dot" w:pos="9628"/>
        </w:tabs>
        <w:rPr>
          <w:rFonts w:ascii="PT Astra Serif" w:eastAsiaTheme="minorEastAsia" w:hAnsi="PT Astra Serif" w:cstheme="minorBidi"/>
          <w:noProof/>
          <w:sz w:val="28"/>
          <w:szCs w:val="28"/>
          <w:lang w:eastAsia="ru-RU"/>
        </w:rPr>
      </w:pPr>
      <w:hyperlink w:anchor="_Toc122956652" w:history="1">
        <w:r w:rsidRPr="001135C4">
          <w:rPr>
            <w:rStyle w:val="ae"/>
            <w:rFonts w:ascii="PT Astra Serif" w:hAnsi="PT Astra Serif"/>
            <w:noProof/>
            <w:sz w:val="28"/>
            <w:szCs w:val="28"/>
          </w:rPr>
          <w:t>Список использованной литературы</w:t>
        </w:r>
        <w:r w:rsidRPr="001135C4">
          <w:rPr>
            <w:rFonts w:ascii="PT Astra Serif" w:hAnsi="PT Astra Serif"/>
            <w:noProof/>
            <w:webHidden/>
            <w:sz w:val="28"/>
            <w:szCs w:val="28"/>
          </w:rPr>
          <w:tab/>
        </w:r>
        <w:r w:rsidRPr="001135C4">
          <w:rPr>
            <w:rFonts w:ascii="PT Astra Serif" w:hAnsi="PT Astra Serif"/>
            <w:noProof/>
            <w:webHidden/>
            <w:sz w:val="28"/>
            <w:szCs w:val="28"/>
          </w:rPr>
          <w:fldChar w:fldCharType="begin"/>
        </w:r>
        <w:r w:rsidRPr="001135C4">
          <w:rPr>
            <w:rFonts w:ascii="PT Astra Serif" w:hAnsi="PT Astra Serif"/>
            <w:noProof/>
            <w:webHidden/>
            <w:sz w:val="28"/>
            <w:szCs w:val="28"/>
          </w:rPr>
          <w:instrText xml:space="preserve"> PAGEREF _Toc122956652 \h </w:instrText>
        </w:r>
        <w:r w:rsidRPr="001135C4">
          <w:rPr>
            <w:rFonts w:ascii="PT Astra Serif" w:hAnsi="PT Astra Serif"/>
            <w:noProof/>
            <w:webHidden/>
            <w:sz w:val="28"/>
            <w:szCs w:val="28"/>
          </w:rPr>
        </w:r>
        <w:r w:rsidRPr="001135C4">
          <w:rPr>
            <w:rFonts w:ascii="PT Astra Serif" w:hAnsi="PT Astra Serif"/>
            <w:noProof/>
            <w:webHidden/>
            <w:sz w:val="28"/>
            <w:szCs w:val="28"/>
          </w:rPr>
          <w:fldChar w:fldCharType="separate"/>
        </w:r>
        <w:r w:rsidRPr="001135C4">
          <w:rPr>
            <w:rFonts w:ascii="PT Astra Serif" w:hAnsi="PT Astra Serif"/>
            <w:noProof/>
            <w:webHidden/>
            <w:sz w:val="28"/>
            <w:szCs w:val="28"/>
          </w:rPr>
          <w:t>17</w:t>
        </w:r>
        <w:r w:rsidRPr="001135C4">
          <w:rPr>
            <w:rFonts w:ascii="PT Astra Serif" w:hAnsi="PT Astra Serif"/>
            <w:noProof/>
            <w:webHidden/>
            <w:sz w:val="28"/>
            <w:szCs w:val="28"/>
          </w:rPr>
          <w:fldChar w:fldCharType="end"/>
        </w:r>
      </w:hyperlink>
    </w:p>
    <w:p w14:paraId="617AD0FD" w14:textId="35EFE2DE" w:rsidR="00326E6D" w:rsidRPr="00496841" w:rsidRDefault="00903C7D" w:rsidP="00496841">
      <w:pPr>
        <w:spacing w:line="240" w:lineRule="auto"/>
        <w:rPr>
          <w:rFonts w:ascii="PT Astra Serif" w:hAnsi="PT Astra Serif"/>
          <w:sz w:val="28"/>
          <w:szCs w:val="28"/>
        </w:rPr>
      </w:pPr>
      <w:r w:rsidRPr="00496841">
        <w:rPr>
          <w:rFonts w:ascii="PT Astra Serif" w:hAnsi="PT Astra Serif"/>
          <w:sz w:val="28"/>
          <w:szCs w:val="28"/>
        </w:rPr>
        <w:fldChar w:fldCharType="end"/>
      </w:r>
    </w:p>
    <w:p w14:paraId="3FB057B9" w14:textId="77777777" w:rsidR="00326E6D" w:rsidRPr="00496841" w:rsidRDefault="00326E6D" w:rsidP="00496841">
      <w:pPr>
        <w:spacing w:line="240" w:lineRule="auto"/>
        <w:rPr>
          <w:rFonts w:ascii="PT Astra Serif" w:hAnsi="PT Astra Serif"/>
          <w:sz w:val="28"/>
          <w:szCs w:val="28"/>
        </w:rPr>
      </w:pPr>
    </w:p>
    <w:p w14:paraId="6B221791" w14:textId="77777777" w:rsidR="00326E6D" w:rsidRPr="00496841" w:rsidRDefault="00326E6D" w:rsidP="00496841">
      <w:pPr>
        <w:spacing w:line="240" w:lineRule="auto"/>
        <w:rPr>
          <w:rFonts w:ascii="PT Astra Serif" w:hAnsi="PT Astra Serif"/>
          <w:sz w:val="24"/>
          <w:szCs w:val="24"/>
        </w:rPr>
      </w:pPr>
    </w:p>
    <w:p w14:paraId="15EEFAD5" w14:textId="77777777" w:rsidR="00326E6D" w:rsidRPr="00496841" w:rsidRDefault="00326E6D" w:rsidP="00496841">
      <w:pPr>
        <w:spacing w:line="240" w:lineRule="auto"/>
        <w:rPr>
          <w:rFonts w:ascii="PT Astra Serif" w:hAnsi="PT Astra Serif"/>
          <w:sz w:val="24"/>
          <w:szCs w:val="24"/>
        </w:rPr>
      </w:pPr>
    </w:p>
    <w:p w14:paraId="0C197940" w14:textId="77777777" w:rsidR="00326E6D" w:rsidRPr="00496841" w:rsidRDefault="00326E6D" w:rsidP="00496841">
      <w:pPr>
        <w:spacing w:line="240" w:lineRule="auto"/>
        <w:rPr>
          <w:rFonts w:ascii="PT Astra Serif" w:hAnsi="PT Astra Serif"/>
          <w:sz w:val="24"/>
          <w:szCs w:val="24"/>
        </w:rPr>
      </w:pPr>
    </w:p>
    <w:p w14:paraId="484D44BF" w14:textId="77777777" w:rsidR="00326E6D" w:rsidRPr="00496841" w:rsidRDefault="00326E6D" w:rsidP="00496841">
      <w:pPr>
        <w:spacing w:line="240" w:lineRule="auto"/>
        <w:rPr>
          <w:rFonts w:ascii="PT Astra Serif" w:hAnsi="PT Astra Serif"/>
          <w:sz w:val="24"/>
          <w:szCs w:val="24"/>
        </w:rPr>
      </w:pPr>
    </w:p>
    <w:p w14:paraId="57532B94" w14:textId="77777777" w:rsidR="00326E6D" w:rsidRPr="00496841" w:rsidRDefault="00326E6D" w:rsidP="00496841">
      <w:pPr>
        <w:spacing w:line="240" w:lineRule="auto"/>
        <w:rPr>
          <w:rFonts w:ascii="PT Astra Serif" w:hAnsi="PT Astra Serif"/>
          <w:sz w:val="24"/>
          <w:szCs w:val="24"/>
        </w:rPr>
      </w:pPr>
    </w:p>
    <w:p w14:paraId="2CBB9E97" w14:textId="77777777" w:rsidR="00326E6D" w:rsidRPr="00496841" w:rsidRDefault="00326E6D" w:rsidP="00496841">
      <w:pPr>
        <w:spacing w:line="240" w:lineRule="auto"/>
        <w:rPr>
          <w:rFonts w:ascii="PT Astra Serif" w:hAnsi="PT Astra Serif"/>
          <w:sz w:val="24"/>
          <w:szCs w:val="24"/>
        </w:rPr>
      </w:pPr>
    </w:p>
    <w:p w14:paraId="34BFC7D2" w14:textId="77777777" w:rsidR="00326E6D" w:rsidRPr="00496841" w:rsidRDefault="00326E6D" w:rsidP="00496841">
      <w:pPr>
        <w:spacing w:line="240" w:lineRule="auto"/>
        <w:rPr>
          <w:rFonts w:ascii="PT Astra Serif" w:hAnsi="PT Astra Serif"/>
          <w:sz w:val="24"/>
          <w:szCs w:val="24"/>
        </w:rPr>
      </w:pPr>
    </w:p>
    <w:p w14:paraId="3C618946" w14:textId="77777777" w:rsidR="00326E6D" w:rsidRPr="00496841" w:rsidRDefault="00326E6D" w:rsidP="00496841">
      <w:pPr>
        <w:spacing w:line="240" w:lineRule="auto"/>
        <w:rPr>
          <w:rFonts w:ascii="PT Astra Serif" w:hAnsi="PT Astra Serif"/>
          <w:sz w:val="24"/>
          <w:szCs w:val="24"/>
        </w:rPr>
      </w:pPr>
    </w:p>
    <w:p w14:paraId="04DC0EEF" w14:textId="77777777" w:rsidR="00326E6D" w:rsidRPr="00496841" w:rsidRDefault="00326E6D" w:rsidP="00496841">
      <w:pPr>
        <w:spacing w:line="240" w:lineRule="auto"/>
        <w:rPr>
          <w:rFonts w:ascii="PT Astra Serif" w:hAnsi="PT Astra Serif"/>
          <w:sz w:val="24"/>
          <w:szCs w:val="24"/>
        </w:rPr>
      </w:pPr>
    </w:p>
    <w:p w14:paraId="0935ABC3" w14:textId="77777777" w:rsidR="00326E6D" w:rsidRPr="00496841" w:rsidRDefault="00326E6D" w:rsidP="00496841">
      <w:pPr>
        <w:spacing w:line="240" w:lineRule="auto"/>
        <w:rPr>
          <w:rFonts w:ascii="PT Astra Serif" w:hAnsi="PT Astra Serif"/>
          <w:sz w:val="24"/>
          <w:szCs w:val="24"/>
        </w:rPr>
      </w:pPr>
    </w:p>
    <w:p w14:paraId="6B0B0F82" w14:textId="77777777" w:rsidR="00326E6D" w:rsidRPr="00496841" w:rsidRDefault="00326E6D" w:rsidP="00496841">
      <w:pPr>
        <w:spacing w:line="240" w:lineRule="auto"/>
        <w:rPr>
          <w:rFonts w:ascii="PT Astra Serif" w:hAnsi="PT Astra Serif"/>
          <w:sz w:val="24"/>
          <w:szCs w:val="24"/>
        </w:rPr>
      </w:pPr>
    </w:p>
    <w:p w14:paraId="225EECDC" w14:textId="77777777" w:rsidR="00326E6D" w:rsidRPr="00496841" w:rsidRDefault="00326E6D" w:rsidP="00496841">
      <w:pPr>
        <w:spacing w:line="240" w:lineRule="auto"/>
        <w:rPr>
          <w:rFonts w:ascii="PT Astra Serif" w:hAnsi="PT Astra Serif"/>
          <w:sz w:val="24"/>
          <w:szCs w:val="24"/>
        </w:rPr>
      </w:pPr>
    </w:p>
    <w:p w14:paraId="2EB16680" w14:textId="77777777" w:rsidR="00326E6D" w:rsidRPr="00496841" w:rsidRDefault="00326E6D" w:rsidP="00496841">
      <w:pPr>
        <w:spacing w:line="240" w:lineRule="auto"/>
        <w:rPr>
          <w:rFonts w:ascii="PT Astra Serif" w:hAnsi="PT Astra Serif"/>
          <w:sz w:val="24"/>
          <w:szCs w:val="24"/>
        </w:rPr>
      </w:pPr>
    </w:p>
    <w:p w14:paraId="66B60747" w14:textId="77777777" w:rsidR="00326E6D" w:rsidRPr="00496841" w:rsidRDefault="00326E6D" w:rsidP="00496841">
      <w:pPr>
        <w:spacing w:line="240" w:lineRule="auto"/>
        <w:rPr>
          <w:rFonts w:ascii="PT Astra Serif" w:hAnsi="PT Astra Serif"/>
          <w:sz w:val="24"/>
          <w:szCs w:val="24"/>
        </w:rPr>
      </w:pPr>
    </w:p>
    <w:p w14:paraId="70421345" w14:textId="77777777" w:rsidR="00326E6D" w:rsidRPr="00496841" w:rsidRDefault="00326E6D" w:rsidP="00496841">
      <w:pPr>
        <w:spacing w:line="240" w:lineRule="auto"/>
        <w:rPr>
          <w:rFonts w:ascii="PT Astra Serif" w:hAnsi="PT Astra Serif"/>
          <w:sz w:val="24"/>
          <w:szCs w:val="24"/>
        </w:rPr>
      </w:pPr>
    </w:p>
    <w:p w14:paraId="31EA2E29" w14:textId="77777777" w:rsidR="00903C7D" w:rsidRPr="00496841" w:rsidRDefault="00903C7D" w:rsidP="00496841">
      <w:pPr>
        <w:spacing w:after="0" w:line="240" w:lineRule="auto"/>
        <w:rPr>
          <w:rFonts w:ascii="PT Astra Serif" w:hAnsi="PT Astra Serif"/>
          <w:b/>
          <w:sz w:val="28"/>
          <w:szCs w:val="28"/>
        </w:rPr>
      </w:pPr>
      <w:r w:rsidRPr="00496841">
        <w:rPr>
          <w:rFonts w:ascii="PT Astra Serif" w:hAnsi="PT Astra Serif"/>
          <w:b/>
          <w:sz w:val="28"/>
          <w:szCs w:val="28"/>
        </w:rPr>
        <w:br w:type="page"/>
      </w:r>
    </w:p>
    <w:p w14:paraId="7FF9AA8A" w14:textId="77777777" w:rsidR="00326E6D" w:rsidRPr="00496841" w:rsidRDefault="00326E6D" w:rsidP="00496841">
      <w:pPr>
        <w:pStyle w:val="1"/>
        <w:spacing w:line="240" w:lineRule="auto"/>
        <w:jc w:val="center"/>
        <w:rPr>
          <w:rFonts w:ascii="PT Astra Serif" w:hAnsi="PT Astra Serif"/>
          <w:color w:val="auto"/>
        </w:rPr>
      </w:pPr>
      <w:bookmarkStart w:id="0" w:name="_Toc122956646"/>
      <w:r w:rsidRPr="00496841">
        <w:rPr>
          <w:rFonts w:ascii="PT Astra Serif" w:hAnsi="PT Astra Serif"/>
          <w:color w:val="auto"/>
        </w:rPr>
        <w:lastRenderedPageBreak/>
        <w:t>Введение</w:t>
      </w:r>
      <w:bookmarkEnd w:id="0"/>
    </w:p>
    <w:p w14:paraId="2810738F" w14:textId="77777777" w:rsidR="00AD0514" w:rsidRPr="00496841" w:rsidRDefault="00AD0514" w:rsidP="00496841">
      <w:pPr>
        <w:spacing w:after="0" w:line="240" w:lineRule="auto"/>
        <w:ind w:firstLine="709"/>
        <w:jc w:val="both"/>
        <w:rPr>
          <w:rFonts w:ascii="PT Astra Serif" w:hAnsi="PT Astra Serif"/>
          <w:b/>
          <w:sz w:val="28"/>
          <w:szCs w:val="28"/>
        </w:rPr>
      </w:pPr>
      <w:r w:rsidRPr="00496841">
        <w:rPr>
          <w:rFonts w:ascii="PT Astra Serif" w:hAnsi="PT Astra Serif"/>
          <w:b/>
          <w:sz w:val="28"/>
          <w:szCs w:val="28"/>
        </w:rPr>
        <w:t>Актуальность</w:t>
      </w:r>
    </w:p>
    <w:p w14:paraId="1A2DFF81" w14:textId="77777777" w:rsidR="00326E6D"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Неповторимая красота родной природы не могла оставить равнодушным такого писателя, знатока и ценителя русского слова, как Сергей Тимофеевич Аксаков. Многочисленные исследователи творчества писателя отмечают и высоко ценят естественность, эмоциональность и простоту пейзажной живописи С.Т. Аксакова. Любовь к природе, к родному краю – вот основные мотивы аксаковской прозы и поэзии. Из какого же истока черпал талант и вдохновение известный русский писатель? Любая энциклопедическая статья сообщает о том, что С.Т. Аксаков родился в Уфе, жил в имении родителей в Оренбургской губернии, учился в Казани, жил в Москве и Петербурге. </w:t>
      </w:r>
    </w:p>
    <w:p w14:paraId="71AFC76F" w14:textId="77777777" w:rsidR="00AD0514" w:rsidRPr="00496841" w:rsidRDefault="00AD0514" w:rsidP="00496841">
      <w:pPr>
        <w:spacing w:after="0" w:line="240" w:lineRule="auto"/>
        <w:ind w:firstLine="709"/>
        <w:jc w:val="both"/>
        <w:rPr>
          <w:rFonts w:ascii="PT Astra Serif" w:hAnsi="PT Astra Serif"/>
          <w:b/>
          <w:sz w:val="28"/>
          <w:szCs w:val="28"/>
        </w:rPr>
      </w:pPr>
      <w:r w:rsidRPr="00496841">
        <w:rPr>
          <w:rFonts w:ascii="PT Astra Serif" w:hAnsi="PT Astra Serif"/>
          <w:b/>
          <w:sz w:val="28"/>
          <w:szCs w:val="28"/>
        </w:rPr>
        <w:t>Новизна</w:t>
      </w:r>
    </w:p>
    <w:p w14:paraId="7F82E9C7" w14:textId="77777777" w:rsidR="00326E6D"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На карте современной России мы можем найти более десяти поселений, которые называются Аксаково: три населенных пункта – в Башкортостане, два </w:t>
      </w:r>
      <w:proofErr w:type="gramStart"/>
      <w:r w:rsidRPr="00496841">
        <w:rPr>
          <w:rFonts w:ascii="PT Astra Serif" w:hAnsi="PT Astra Serif"/>
          <w:sz w:val="28"/>
          <w:szCs w:val="28"/>
        </w:rPr>
        <w:t>–  в</w:t>
      </w:r>
      <w:proofErr w:type="gramEnd"/>
      <w:r w:rsidRPr="00496841">
        <w:rPr>
          <w:rFonts w:ascii="PT Astra Serif" w:hAnsi="PT Astra Serif"/>
          <w:sz w:val="28"/>
          <w:szCs w:val="28"/>
        </w:rPr>
        <w:t xml:space="preserve"> Московской области, по одному в Оренбургской, Самарской, Ульяновской  и Тульской областях. В Википедии с именем С.Т. Аксакова связана история только одного села Аксаково, расположенного в Оренбургской области. Однако, читая прозу писателя, мы можем встретить упоминания и о Симбирском крае, т.е. об Ульяновской земле. Таким образом, попробуем </w:t>
      </w:r>
      <w:r w:rsidRPr="00496841">
        <w:rPr>
          <w:rFonts w:ascii="PT Astra Serif" w:hAnsi="PT Astra Serif"/>
          <w:i/>
          <w:sz w:val="28"/>
          <w:szCs w:val="28"/>
        </w:rPr>
        <w:t>предположить</w:t>
      </w:r>
      <w:r w:rsidRPr="00496841">
        <w:rPr>
          <w:rFonts w:ascii="PT Astra Serif" w:hAnsi="PT Astra Serif"/>
          <w:sz w:val="28"/>
          <w:szCs w:val="28"/>
        </w:rPr>
        <w:t>, что если писатель С.Т. Аксаков бывал в Симбирском крае, то красота полей, лугов, болот и лесов нашего региона нашла отражение в его творчестве.</w:t>
      </w:r>
    </w:p>
    <w:p w14:paraId="5C4F6C41" w14:textId="77777777" w:rsidR="00AD0514"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b/>
          <w:sz w:val="28"/>
          <w:szCs w:val="28"/>
        </w:rPr>
        <w:t>Цель нашего исследования:</w:t>
      </w:r>
      <w:r w:rsidRPr="00496841">
        <w:rPr>
          <w:rFonts w:ascii="PT Astra Serif" w:hAnsi="PT Astra Serif"/>
          <w:sz w:val="28"/>
          <w:szCs w:val="28"/>
        </w:rPr>
        <w:t xml:space="preserve"> </w:t>
      </w:r>
      <w:r w:rsidR="00AD0514" w:rsidRPr="00496841">
        <w:rPr>
          <w:rFonts w:ascii="PT Astra Serif" w:hAnsi="PT Astra Serif"/>
          <w:sz w:val="28"/>
          <w:szCs w:val="28"/>
        </w:rPr>
        <w:t>определение</w:t>
      </w:r>
      <w:r w:rsidRPr="00496841">
        <w:rPr>
          <w:rFonts w:ascii="PT Astra Serif" w:hAnsi="PT Astra Serif"/>
          <w:sz w:val="28"/>
          <w:szCs w:val="28"/>
        </w:rPr>
        <w:t xml:space="preserve"> мест</w:t>
      </w:r>
      <w:r w:rsidR="00AD0514" w:rsidRPr="00496841">
        <w:rPr>
          <w:rFonts w:ascii="PT Astra Serif" w:hAnsi="PT Astra Serif"/>
          <w:sz w:val="28"/>
          <w:szCs w:val="28"/>
        </w:rPr>
        <w:t>а</w:t>
      </w:r>
      <w:r w:rsidRPr="00496841">
        <w:rPr>
          <w:rFonts w:ascii="PT Astra Serif" w:hAnsi="PT Astra Serif"/>
          <w:sz w:val="28"/>
          <w:szCs w:val="28"/>
        </w:rPr>
        <w:t xml:space="preserve"> Симбирск</w:t>
      </w:r>
      <w:r w:rsidR="00AD0514" w:rsidRPr="00496841">
        <w:rPr>
          <w:rFonts w:ascii="PT Astra Serif" w:hAnsi="PT Astra Serif"/>
          <w:sz w:val="28"/>
          <w:szCs w:val="28"/>
        </w:rPr>
        <w:t>ого</w:t>
      </w:r>
      <w:r w:rsidRPr="00496841">
        <w:rPr>
          <w:rFonts w:ascii="PT Astra Serif" w:hAnsi="PT Astra Serif"/>
          <w:sz w:val="28"/>
          <w:szCs w:val="28"/>
        </w:rPr>
        <w:t xml:space="preserve"> кра</w:t>
      </w:r>
      <w:r w:rsidR="00AD0514" w:rsidRPr="00496841">
        <w:rPr>
          <w:rFonts w:ascii="PT Astra Serif" w:hAnsi="PT Astra Serif"/>
          <w:sz w:val="28"/>
          <w:szCs w:val="28"/>
        </w:rPr>
        <w:t>я</w:t>
      </w:r>
      <w:r w:rsidRPr="00496841">
        <w:rPr>
          <w:rFonts w:ascii="PT Astra Serif" w:hAnsi="PT Astra Serif"/>
          <w:sz w:val="28"/>
          <w:szCs w:val="28"/>
        </w:rPr>
        <w:t xml:space="preserve"> в жизни и в творчестве С. Т. Аксакова. </w:t>
      </w:r>
    </w:p>
    <w:p w14:paraId="6DF8E848" w14:textId="77777777" w:rsidR="00AD0514"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Для достижения обозначенной цели необходимо решить следующие </w:t>
      </w:r>
      <w:r w:rsidRPr="00496841">
        <w:rPr>
          <w:rFonts w:ascii="PT Astra Serif" w:hAnsi="PT Astra Serif"/>
          <w:b/>
          <w:i/>
          <w:sz w:val="28"/>
          <w:szCs w:val="28"/>
        </w:rPr>
        <w:t>задачи</w:t>
      </w:r>
      <w:r w:rsidR="007317C6" w:rsidRPr="00496841">
        <w:rPr>
          <w:rFonts w:ascii="PT Astra Serif" w:hAnsi="PT Astra Serif"/>
          <w:sz w:val="28"/>
          <w:szCs w:val="28"/>
        </w:rPr>
        <w:t>:</w:t>
      </w:r>
      <w:r w:rsidR="00AD0514" w:rsidRPr="00496841">
        <w:rPr>
          <w:rFonts w:ascii="PT Astra Serif" w:hAnsi="PT Astra Serif"/>
          <w:sz w:val="28"/>
          <w:szCs w:val="28"/>
        </w:rPr>
        <w:t xml:space="preserve"> </w:t>
      </w:r>
    </w:p>
    <w:p w14:paraId="00F3F6DD" w14:textId="77777777" w:rsidR="00AD0514"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изучить произведения </w:t>
      </w:r>
      <w:proofErr w:type="gramStart"/>
      <w:r w:rsidRPr="00496841">
        <w:rPr>
          <w:rFonts w:ascii="PT Astra Serif" w:hAnsi="PT Astra Serif"/>
          <w:sz w:val="28"/>
          <w:szCs w:val="28"/>
        </w:rPr>
        <w:t>С.Т.</w:t>
      </w:r>
      <w:proofErr w:type="gramEnd"/>
      <w:r w:rsidRPr="00496841">
        <w:rPr>
          <w:rFonts w:ascii="PT Astra Serif" w:hAnsi="PT Astra Serif"/>
          <w:sz w:val="28"/>
          <w:szCs w:val="28"/>
        </w:rPr>
        <w:t xml:space="preserve"> Аксакова («Детские годы Багрова-внука», «Семейная хроника», сказка «Аленький цветочек»); </w:t>
      </w:r>
    </w:p>
    <w:p w14:paraId="2A52348F" w14:textId="77777777" w:rsidR="00AD0514"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познакомиться с работами ульяновских краеведов</w:t>
      </w:r>
      <w:r w:rsidR="00AD0514" w:rsidRPr="00496841">
        <w:rPr>
          <w:rFonts w:ascii="PT Astra Serif" w:hAnsi="PT Astra Serif"/>
          <w:sz w:val="28"/>
          <w:szCs w:val="28"/>
        </w:rPr>
        <w:t xml:space="preserve"> о жизни и творчестве С.Т. Аксакова</w:t>
      </w:r>
      <w:r w:rsidRPr="00496841">
        <w:rPr>
          <w:rFonts w:ascii="PT Astra Serif" w:hAnsi="PT Astra Serif"/>
          <w:sz w:val="28"/>
          <w:szCs w:val="28"/>
        </w:rPr>
        <w:t xml:space="preserve">; </w:t>
      </w:r>
    </w:p>
    <w:p w14:paraId="2EB7153D" w14:textId="77777777" w:rsidR="00AD0514" w:rsidRPr="00496841" w:rsidRDefault="00AD0514"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разработка виртуальной экскурсии по Аксаковским местам Ульяновской области.</w:t>
      </w:r>
    </w:p>
    <w:p w14:paraId="40B6887C" w14:textId="77777777" w:rsidR="00AD0514"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b/>
          <w:sz w:val="28"/>
          <w:szCs w:val="28"/>
        </w:rPr>
        <w:t>Методы исследования</w:t>
      </w:r>
      <w:r w:rsidRPr="00496841">
        <w:rPr>
          <w:rFonts w:ascii="PT Astra Serif" w:hAnsi="PT Astra Serif"/>
          <w:sz w:val="28"/>
          <w:szCs w:val="28"/>
        </w:rPr>
        <w:t xml:space="preserve">:  аналитическое чтение художественных произведений С.Т. Аксакова, краеведческих материалов отдела краеведения Ульяновской областной научной библиотеки имени В.И. Ленина; проведение натурных обследований сел Майнского и Инзенского района Ульяновской области (Аксаково, Чуфарово и др.), связанных с именем писателя; анализ и обобщение полученных материалов. </w:t>
      </w:r>
    </w:p>
    <w:p w14:paraId="359ECB89" w14:textId="77777777" w:rsidR="00326E6D"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b/>
          <w:sz w:val="28"/>
          <w:szCs w:val="28"/>
        </w:rPr>
        <w:t>Методологической основой</w:t>
      </w:r>
      <w:r w:rsidRPr="00496841">
        <w:rPr>
          <w:rFonts w:ascii="PT Astra Serif" w:hAnsi="PT Astra Serif"/>
          <w:sz w:val="28"/>
          <w:szCs w:val="28"/>
        </w:rPr>
        <w:t xml:space="preserve"> исследования является книга ульяновского краеведа  С. Б. Петрова «Симбирская земля – родовая</w:t>
      </w:r>
      <w:r w:rsidR="00821FD5" w:rsidRPr="00496841">
        <w:rPr>
          <w:rFonts w:ascii="PT Astra Serif" w:hAnsi="PT Astra Serif"/>
          <w:sz w:val="28"/>
          <w:szCs w:val="28"/>
        </w:rPr>
        <w:t xml:space="preserve">  </w:t>
      </w:r>
      <w:r w:rsidRPr="00496841">
        <w:rPr>
          <w:rFonts w:ascii="PT Astra Serif" w:hAnsi="PT Astra Serif"/>
          <w:sz w:val="28"/>
          <w:szCs w:val="28"/>
        </w:rPr>
        <w:t xml:space="preserve"> </w:t>
      </w:r>
      <w:r w:rsidR="00821FD5" w:rsidRPr="00496841">
        <w:rPr>
          <w:rFonts w:ascii="PT Astra Serif" w:hAnsi="PT Astra Serif"/>
          <w:sz w:val="28"/>
          <w:szCs w:val="28"/>
        </w:rPr>
        <w:t>в</w:t>
      </w:r>
      <w:r w:rsidRPr="00496841">
        <w:rPr>
          <w:rFonts w:ascii="PT Astra Serif" w:hAnsi="PT Astra Serif"/>
          <w:sz w:val="28"/>
          <w:szCs w:val="28"/>
        </w:rPr>
        <w:t xml:space="preserve">отчина Аксаковых». </w:t>
      </w:r>
    </w:p>
    <w:p w14:paraId="7F70DF7F" w14:textId="77777777" w:rsidR="00326E6D" w:rsidRPr="001135C4" w:rsidRDefault="00E07A65" w:rsidP="001135C4">
      <w:pPr>
        <w:spacing w:after="0"/>
        <w:ind w:firstLine="709"/>
        <w:rPr>
          <w:rFonts w:ascii="PT Astra Serif" w:hAnsi="PT Astra Serif"/>
          <w:b/>
          <w:sz w:val="28"/>
          <w:szCs w:val="28"/>
        </w:rPr>
      </w:pPr>
      <w:r w:rsidRPr="001135C4">
        <w:rPr>
          <w:rFonts w:ascii="PT Astra Serif" w:hAnsi="PT Astra Serif"/>
          <w:b/>
          <w:sz w:val="28"/>
          <w:szCs w:val="28"/>
        </w:rPr>
        <w:t xml:space="preserve">Результат </w:t>
      </w:r>
      <w:r w:rsidR="00B16C01" w:rsidRPr="001135C4">
        <w:rPr>
          <w:rFonts w:ascii="PT Astra Serif" w:hAnsi="PT Astra Serif"/>
          <w:b/>
          <w:sz w:val="28"/>
          <w:szCs w:val="28"/>
        </w:rPr>
        <w:t>проекта</w:t>
      </w:r>
    </w:p>
    <w:p w14:paraId="283AFD1B" w14:textId="77777777" w:rsidR="00B16C01" w:rsidRPr="00496841" w:rsidRDefault="00B16C01" w:rsidP="00496841">
      <w:pPr>
        <w:spacing w:after="0" w:line="240" w:lineRule="auto"/>
        <w:ind w:firstLine="709"/>
        <w:jc w:val="both"/>
        <w:rPr>
          <w:rFonts w:ascii="PT Astra Serif" w:hAnsi="PT Astra Serif"/>
          <w:b/>
          <w:sz w:val="28"/>
          <w:szCs w:val="28"/>
          <w:highlight w:val="yellow"/>
        </w:rPr>
      </w:pPr>
      <w:r w:rsidRPr="00496841">
        <w:rPr>
          <w:rFonts w:ascii="PT Astra Serif" w:hAnsi="PT Astra Serif"/>
          <w:sz w:val="28"/>
          <w:szCs w:val="28"/>
        </w:rPr>
        <w:t xml:space="preserve">В результате изучения литературы о жизни и творчестве </w:t>
      </w:r>
      <w:proofErr w:type="gramStart"/>
      <w:r w:rsidRPr="00496841">
        <w:rPr>
          <w:rFonts w:ascii="PT Astra Serif" w:hAnsi="PT Astra Serif"/>
          <w:sz w:val="28"/>
          <w:szCs w:val="28"/>
        </w:rPr>
        <w:t>С.Т.</w:t>
      </w:r>
      <w:proofErr w:type="gramEnd"/>
      <w:r w:rsidRPr="00496841">
        <w:rPr>
          <w:rFonts w:ascii="PT Astra Serif" w:hAnsi="PT Astra Serif"/>
          <w:sz w:val="28"/>
          <w:szCs w:val="28"/>
        </w:rPr>
        <w:t xml:space="preserve"> Аксакова, его литературных произведений («Детские годы Багрова-внука», «Семейная хроника», сказка «Аленький цветочек») нами разработана виртуальная </w:t>
      </w:r>
      <w:r w:rsidRPr="00496841">
        <w:rPr>
          <w:rFonts w:ascii="PT Astra Serif" w:hAnsi="PT Astra Serif"/>
          <w:sz w:val="28"/>
          <w:szCs w:val="28"/>
        </w:rPr>
        <w:lastRenderedPageBreak/>
        <w:t xml:space="preserve">экскурсия </w:t>
      </w:r>
      <w:r w:rsidRPr="00496841">
        <w:rPr>
          <w:rFonts w:ascii="PT Astra Serif" w:hAnsi="PT Astra Serif"/>
          <w:b/>
          <w:sz w:val="28"/>
          <w:szCs w:val="28"/>
        </w:rPr>
        <w:t xml:space="preserve">«Аксаковские места: Симбирский край в судьбе Сергея Тимофеевича Аксакова» </w:t>
      </w:r>
      <w:r w:rsidRPr="00496841">
        <w:rPr>
          <w:rFonts w:ascii="PT Astra Serif" w:hAnsi="PT Astra Serif"/>
          <w:sz w:val="28"/>
          <w:szCs w:val="28"/>
        </w:rPr>
        <w:t>- это виртуальный маршрут по местам, связанным с жизнью, происхождением и литературным творчеством С.Т. Аксакова.</w:t>
      </w:r>
    </w:p>
    <w:p w14:paraId="7FC18BD9" w14:textId="18D7A7E8" w:rsidR="00496841" w:rsidRDefault="00496841">
      <w:pPr>
        <w:spacing w:after="0" w:line="240" w:lineRule="auto"/>
        <w:rPr>
          <w:rFonts w:ascii="PT Astra Serif" w:eastAsiaTheme="majorEastAsia" w:hAnsi="PT Astra Serif" w:cstheme="majorBidi"/>
          <w:b/>
          <w:bCs/>
          <w:sz w:val="28"/>
          <w:szCs w:val="28"/>
        </w:rPr>
      </w:pPr>
      <w:r>
        <w:rPr>
          <w:rFonts w:ascii="PT Astra Serif" w:hAnsi="PT Astra Serif"/>
          <w:sz w:val="28"/>
          <w:szCs w:val="28"/>
        </w:rPr>
        <w:br w:type="page"/>
      </w:r>
    </w:p>
    <w:p w14:paraId="49B27184" w14:textId="58F41028" w:rsidR="001135C4" w:rsidRPr="001135C4" w:rsidRDefault="001135C4" w:rsidP="001135C4">
      <w:pPr>
        <w:pStyle w:val="1"/>
        <w:jc w:val="center"/>
        <w:rPr>
          <w:rFonts w:ascii="PT Astra Serif" w:hAnsi="PT Astra Serif"/>
          <w:color w:val="auto"/>
        </w:rPr>
      </w:pPr>
      <w:bookmarkStart w:id="1" w:name="_Toc122956647"/>
      <w:r w:rsidRPr="001135C4">
        <w:rPr>
          <w:rFonts w:ascii="PT Astra Serif" w:hAnsi="PT Astra Serif"/>
          <w:color w:val="auto"/>
        </w:rPr>
        <w:lastRenderedPageBreak/>
        <w:t>В</w:t>
      </w:r>
      <w:r w:rsidRPr="001135C4">
        <w:rPr>
          <w:rFonts w:ascii="PT Astra Serif" w:hAnsi="PT Astra Serif"/>
          <w:color w:val="auto"/>
        </w:rPr>
        <w:t>иртуальная экскурсия «Аксаковские места: Симбирский край в судьбе Сергея Тимофеевича Аксакова»</w:t>
      </w:r>
      <w:bookmarkEnd w:id="1"/>
    </w:p>
    <w:p w14:paraId="35290DCD" w14:textId="77777777" w:rsidR="001135C4" w:rsidRPr="001135C4" w:rsidRDefault="001135C4" w:rsidP="001135C4"/>
    <w:p w14:paraId="7A0CB2EC" w14:textId="71E718E1" w:rsidR="00B16C01" w:rsidRPr="00496841" w:rsidRDefault="00B16C01" w:rsidP="00496841">
      <w:pPr>
        <w:pStyle w:val="2"/>
        <w:spacing w:before="0" w:line="240" w:lineRule="auto"/>
        <w:jc w:val="center"/>
        <w:rPr>
          <w:rFonts w:ascii="PT Astra Serif" w:hAnsi="PT Astra Serif"/>
          <w:color w:val="auto"/>
          <w:sz w:val="28"/>
          <w:szCs w:val="28"/>
        </w:rPr>
      </w:pPr>
      <w:bookmarkStart w:id="2" w:name="_Toc122956648"/>
      <w:r w:rsidRPr="00496841">
        <w:rPr>
          <w:rFonts w:ascii="PT Astra Serif" w:hAnsi="PT Astra Serif"/>
          <w:color w:val="auto"/>
          <w:sz w:val="28"/>
          <w:szCs w:val="28"/>
        </w:rPr>
        <w:t>Паспорт виртуального маршрута «Аксаковские места: Симбирский край в судьбе Сергея Тимофеевича Аксакова»</w:t>
      </w:r>
      <w:bookmarkEnd w:id="2"/>
    </w:p>
    <w:p w14:paraId="240FFD43" w14:textId="77777777" w:rsidR="00496841" w:rsidRDefault="00496841" w:rsidP="00496841">
      <w:pPr>
        <w:spacing w:after="0" w:line="240" w:lineRule="auto"/>
        <w:jc w:val="center"/>
        <w:rPr>
          <w:rFonts w:ascii="PT Astra Serif" w:hAnsi="PT Astra Serif"/>
          <w:b/>
          <w:sz w:val="24"/>
          <w:szCs w:val="24"/>
        </w:rPr>
      </w:pPr>
    </w:p>
    <w:p w14:paraId="5438F7D4" w14:textId="3F1F0502" w:rsidR="00CF2B9B" w:rsidRPr="00496841" w:rsidRDefault="00CF2B9B" w:rsidP="00496841">
      <w:pPr>
        <w:spacing w:after="0" w:line="240" w:lineRule="auto"/>
        <w:jc w:val="center"/>
        <w:rPr>
          <w:rFonts w:ascii="PT Astra Serif" w:hAnsi="PT Astra Serif"/>
          <w:b/>
          <w:sz w:val="28"/>
          <w:szCs w:val="28"/>
        </w:rPr>
      </w:pPr>
      <w:r w:rsidRPr="00496841">
        <w:rPr>
          <w:rFonts w:ascii="PT Astra Serif" w:hAnsi="PT Astra Serif"/>
          <w:b/>
          <w:sz w:val="28"/>
          <w:szCs w:val="28"/>
        </w:rPr>
        <w:t>1.Общие сведения</w:t>
      </w:r>
    </w:p>
    <w:p w14:paraId="28884FAB" w14:textId="77777777" w:rsidR="00CF2B9B" w:rsidRPr="00496841" w:rsidRDefault="00CF2B9B" w:rsidP="00496841">
      <w:pPr>
        <w:spacing w:after="0" w:line="240" w:lineRule="auto"/>
        <w:rPr>
          <w:rFonts w:ascii="PT Astra Serif" w:hAnsi="PT Astra Seri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4466"/>
        <w:gridCol w:w="3977"/>
        <w:gridCol w:w="751"/>
      </w:tblGrid>
      <w:tr w:rsidR="00CF2B9B" w:rsidRPr="00496841" w14:paraId="3F3A5D4F" w14:textId="77777777" w:rsidTr="00496841">
        <w:tc>
          <w:tcPr>
            <w:tcW w:w="335" w:type="pct"/>
            <w:shd w:val="clear" w:color="auto" w:fill="auto"/>
          </w:tcPr>
          <w:p w14:paraId="106509D2"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1.1</w:t>
            </w:r>
          </w:p>
        </w:tc>
        <w:tc>
          <w:tcPr>
            <w:tcW w:w="2266" w:type="pct"/>
            <w:shd w:val="clear" w:color="auto" w:fill="auto"/>
          </w:tcPr>
          <w:p w14:paraId="0F3687B2"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Субъект РФ</w:t>
            </w:r>
          </w:p>
        </w:tc>
        <w:tc>
          <w:tcPr>
            <w:tcW w:w="2399" w:type="pct"/>
            <w:gridSpan w:val="2"/>
            <w:shd w:val="clear" w:color="auto" w:fill="auto"/>
          </w:tcPr>
          <w:p w14:paraId="3A00794D" w14:textId="77777777" w:rsidR="00CF2B9B" w:rsidRPr="00496841" w:rsidRDefault="00BC1FAC" w:rsidP="00496841">
            <w:pPr>
              <w:spacing w:after="0" w:line="240" w:lineRule="auto"/>
              <w:rPr>
                <w:rFonts w:ascii="PT Astra Serif" w:hAnsi="PT Astra Serif"/>
                <w:sz w:val="24"/>
                <w:szCs w:val="24"/>
              </w:rPr>
            </w:pPr>
            <w:r w:rsidRPr="00496841">
              <w:rPr>
                <w:rFonts w:ascii="PT Astra Serif" w:hAnsi="PT Astra Serif"/>
                <w:sz w:val="24"/>
                <w:szCs w:val="24"/>
              </w:rPr>
              <w:t>город Ульяновск, Ульяновская область</w:t>
            </w:r>
          </w:p>
        </w:tc>
      </w:tr>
      <w:tr w:rsidR="00CF2B9B" w:rsidRPr="00496841" w14:paraId="4864FAA6" w14:textId="77777777" w:rsidTr="00496841">
        <w:tc>
          <w:tcPr>
            <w:tcW w:w="335" w:type="pct"/>
            <w:shd w:val="clear" w:color="auto" w:fill="auto"/>
          </w:tcPr>
          <w:p w14:paraId="3D1A6D7A"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1.3</w:t>
            </w:r>
          </w:p>
        </w:tc>
        <w:tc>
          <w:tcPr>
            <w:tcW w:w="2266" w:type="pct"/>
            <w:shd w:val="clear" w:color="auto" w:fill="auto"/>
          </w:tcPr>
          <w:p w14:paraId="39E6A9A0"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 xml:space="preserve">Наименование маршрута </w:t>
            </w:r>
          </w:p>
        </w:tc>
        <w:tc>
          <w:tcPr>
            <w:tcW w:w="2399" w:type="pct"/>
            <w:gridSpan w:val="2"/>
            <w:shd w:val="clear" w:color="auto" w:fill="auto"/>
          </w:tcPr>
          <w:p w14:paraId="610643D4" w14:textId="77777777" w:rsidR="00CF2B9B" w:rsidRPr="00496841" w:rsidRDefault="00BC1FAC" w:rsidP="00496841">
            <w:pPr>
              <w:spacing w:after="0" w:line="240" w:lineRule="auto"/>
              <w:rPr>
                <w:rFonts w:ascii="PT Astra Serif" w:hAnsi="PT Astra Serif"/>
                <w:sz w:val="24"/>
                <w:szCs w:val="24"/>
              </w:rPr>
            </w:pPr>
            <w:r w:rsidRPr="00496841">
              <w:rPr>
                <w:rFonts w:ascii="PT Astra Serif" w:hAnsi="PT Astra Serif"/>
                <w:sz w:val="24"/>
                <w:szCs w:val="24"/>
              </w:rPr>
              <w:t>Аксаковские места: Симбирский край в судьбе Сергея Тимофеевича Аксакова</w:t>
            </w:r>
          </w:p>
        </w:tc>
      </w:tr>
      <w:tr w:rsidR="00CF2B9B" w:rsidRPr="00496841" w14:paraId="56CB1EC3" w14:textId="77777777" w:rsidTr="00496841">
        <w:tc>
          <w:tcPr>
            <w:tcW w:w="335" w:type="pct"/>
            <w:vMerge w:val="restart"/>
            <w:shd w:val="clear" w:color="auto" w:fill="auto"/>
          </w:tcPr>
          <w:p w14:paraId="64F09BF4" w14:textId="77777777" w:rsidR="00CF2B9B" w:rsidRPr="00496841" w:rsidRDefault="00CF2B9B" w:rsidP="00496841">
            <w:pPr>
              <w:spacing w:after="0" w:line="240" w:lineRule="auto"/>
              <w:rPr>
                <w:rFonts w:ascii="PT Astra Serif" w:hAnsi="PT Astra Serif"/>
                <w:sz w:val="24"/>
                <w:szCs w:val="24"/>
              </w:rPr>
            </w:pPr>
          </w:p>
        </w:tc>
        <w:tc>
          <w:tcPr>
            <w:tcW w:w="2266" w:type="pct"/>
            <w:vMerge w:val="restart"/>
            <w:shd w:val="clear" w:color="auto" w:fill="auto"/>
          </w:tcPr>
          <w:p w14:paraId="7D9BBDD2" w14:textId="77777777" w:rsidR="00CF2B9B" w:rsidRPr="00496841" w:rsidRDefault="00CF2B9B" w:rsidP="00496841">
            <w:pPr>
              <w:spacing w:after="0" w:line="240" w:lineRule="auto"/>
              <w:rPr>
                <w:rFonts w:ascii="PT Astra Serif" w:hAnsi="PT Astra Serif"/>
                <w:sz w:val="24"/>
                <w:szCs w:val="24"/>
              </w:rPr>
            </w:pPr>
          </w:p>
        </w:tc>
        <w:tc>
          <w:tcPr>
            <w:tcW w:w="2018" w:type="pct"/>
            <w:shd w:val="clear" w:color="auto" w:fill="auto"/>
          </w:tcPr>
          <w:p w14:paraId="5ACE2DDA"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познавательный</w:t>
            </w:r>
          </w:p>
        </w:tc>
        <w:tc>
          <w:tcPr>
            <w:tcW w:w="381" w:type="pct"/>
            <w:shd w:val="clear" w:color="auto" w:fill="auto"/>
          </w:tcPr>
          <w:p w14:paraId="32C1FB1C" w14:textId="77777777" w:rsidR="00CF2B9B" w:rsidRPr="00496841" w:rsidRDefault="00BC1FAC" w:rsidP="00496841">
            <w:pPr>
              <w:spacing w:after="0" w:line="240" w:lineRule="auto"/>
              <w:rPr>
                <w:rFonts w:ascii="PT Astra Serif" w:hAnsi="PT Astra Serif"/>
                <w:sz w:val="24"/>
                <w:szCs w:val="24"/>
              </w:rPr>
            </w:pPr>
            <w:r w:rsidRPr="00496841">
              <w:rPr>
                <w:rFonts w:ascii="PT Astra Serif" w:hAnsi="PT Astra Serif"/>
                <w:sz w:val="24"/>
                <w:szCs w:val="24"/>
              </w:rPr>
              <w:t>+</w:t>
            </w:r>
          </w:p>
        </w:tc>
      </w:tr>
      <w:tr w:rsidR="00CF2B9B" w:rsidRPr="00496841" w14:paraId="3749430E" w14:textId="77777777" w:rsidTr="00496841">
        <w:tc>
          <w:tcPr>
            <w:tcW w:w="335" w:type="pct"/>
            <w:vMerge/>
            <w:shd w:val="clear" w:color="auto" w:fill="auto"/>
          </w:tcPr>
          <w:p w14:paraId="49680484"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36822873" w14:textId="77777777" w:rsidR="00CF2B9B" w:rsidRPr="00496841" w:rsidRDefault="00CF2B9B" w:rsidP="00496841">
            <w:pPr>
              <w:spacing w:after="0" w:line="240" w:lineRule="auto"/>
              <w:rPr>
                <w:rFonts w:ascii="PT Astra Serif" w:hAnsi="PT Astra Serif"/>
                <w:sz w:val="24"/>
                <w:szCs w:val="24"/>
              </w:rPr>
            </w:pPr>
          </w:p>
        </w:tc>
        <w:tc>
          <w:tcPr>
            <w:tcW w:w="2018" w:type="pct"/>
            <w:shd w:val="clear" w:color="auto" w:fill="auto"/>
          </w:tcPr>
          <w:p w14:paraId="3A569E37"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образовательный</w:t>
            </w:r>
          </w:p>
        </w:tc>
        <w:tc>
          <w:tcPr>
            <w:tcW w:w="381" w:type="pct"/>
            <w:shd w:val="clear" w:color="auto" w:fill="auto"/>
          </w:tcPr>
          <w:p w14:paraId="2800870A" w14:textId="77777777" w:rsidR="00CF2B9B" w:rsidRPr="00496841" w:rsidRDefault="00BC1FAC" w:rsidP="00496841">
            <w:pPr>
              <w:spacing w:after="0" w:line="240" w:lineRule="auto"/>
              <w:rPr>
                <w:rFonts w:ascii="PT Astra Serif" w:hAnsi="PT Astra Serif"/>
                <w:sz w:val="24"/>
                <w:szCs w:val="24"/>
              </w:rPr>
            </w:pPr>
            <w:r w:rsidRPr="00496841">
              <w:rPr>
                <w:rFonts w:ascii="PT Astra Serif" w:hAnsi="PT Astra Serif"/>
                <w:sz w:val="24"/>
                <w:szCs w:val="24"/>
              </w:rPr>
              <w:t>+</w:t>
            </w:r>
          </w:p>
        </w:tc>
      </w:tr>
      <w:tr w:rsidR="00CF2B9B" w:rsidRPr="00496841" w14:paraId="532C44D3" w14:textId="77777777" w:rsidTr="00496841">
        <w:tc>
          <w:tcPr>
            <w:tcW w:w="335" w:type="pct"/>
            <w:vMerge/>
            <w:shd w:val="clear" w:color="auto" w:fill="auto"/>
          </w:tcPr>
          <w:p w14:paraId="109E4150"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223C49A5" w14:textId="77777777" w:rsidR="00CF2B9B" w:rsidRPr="00496841" w:rsidRDefault="00CF2B9B" w:rsidP="00496841">
            <w:pPr>
              <w:spacing w:after="0" w:line="240" w:lineRule="auto"/>
              <w:rPr>
                <w:rFonts w:ascii="PT Astra Serif" w:hAnsi="PT Astra Serif"/>
                <w:sz w:val="24"/>
                <w:szCs w:val="24"/>
              </w:rPr>
            </w:pPr>
          </w:p>
        </w:tc>
        <w:tc>
          <w:tcPr>
            <w:tcW w:w="2018" w:type="pct"/>
            <w:shd w:val="clear" w:color="auto" w:fill="auto"/>
          </w:tcPr>
          <w:p w14:paraId="7DE1FF87"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событийный</w:t>
            </w:r>
          </w:p>
        </w:tc>
        <w:tc>
          <w:tcPr>
            <w:tcW w:w="381" w:type="pct"/>
            <w:shd w:val="clear" w:color="auto" w:fill="auto"/>
          </w:tcPr>
          <w:p w14:paraId="6214CDE9" w14:textId="77777777" w:rsidR="00CF2B9B" w:rsidRPr="00496841" w:rsidRDefault="00BC1FAC" w:rsidP="00496841">
            <w:pPr>
              <w:spacing w:after="0" w:line="240" w:lineRule="auto"/>
              <w:rPr>
                <w:rFonts w:ascii="PT Astra Serif" w:hAnsi="PT Astra Serif"/>
                <w:sz w:val="24"/>
                <w:szCs w:val="24"/>
              </w:rPr>
            </w:pPr>
            <w:r w:rsidRPr="00496841">
              <w:rPr>
                <w:rFonts w:ascii="PT Astra Serif" w:hAnsi="PT Astra Serif"/>
                <w:sz w:val="24"/>
                <w:szCs w:val="24"/>
              </w:rPr>
              <w:t>+</w:t>
            </w:r>
          </w:p>
        </w:tc>
      </w:tr>
      <w:tr w:rsidR="00CF2B9B" w:rsidRPr="00496841" w14:paraId="57E58DA2" w14:textId="77777777" w:rsidTr="00496841">
        <w:tc>
          <w:tcPr>
            <w:tcW w:w="335" w:type="pct"/>
            <w:shd w:val="clear" w:color="auto" w:fill="auto"/>
          </w:tcPr>
          <w:p w14:paraId="6459430B"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1.5</w:t>
            </w:r>
          </w:p>
        </w:tc>
        <w:tc>
          <w:tcPr>
            <w:tcW w:w="2266" w:type="pct"/>
            <w:shd w:val="clear" w:color="auto" w:fill="auto"/>
          </w:tcPr>
          <w:p w14:paraId="4F6DE884"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Форма организации</w:t>
            </w:r>
          </w:p>
        </w:tc>
        <w:tc>
          <w:tcPr>
            <w:tcW w:w="2018" w:type="pct"/>
            <w:shd w:val="clear" w:color="auto" w:fill="auto"/>
          </w:tcPr>
          <w:p w14:paraId="467E02E5" w14:textId="77777777" w:rsidR="00CF2B9B" w:rsidRPr="00496841" w:rsidRDefault="00BC1FAC" w:rsidP="00496841">
            <w:pPr>
              <w:spacing w:after="0" w:line="240" w:lineRule="auto"/>
              <w:rPr>
                <w:rFonts w:ascii="PT Astra Serif" w:hAnsi="PT Astra Serif"/>
                <w:sz w:val="24"/>
                <w:szCs w:val="24"/>
              </w:rPr>
            </w:pPr>
            <w:r w:rsidRPr="00496841">
              <w:rPr>
                <w:rFonts w:ascii="PT Astra Serif" w:hAnsi="PT Astra Serif"/>
                <w:sz w:val="24"/>
                <w:szCs w:val="24"/>
              </w:rPr>
              <w:t>виртуальный</w:t>
            </w:r>
          </w:p>
        </w:tc>
        <w:tc>
          <w:tcPr>
            <w:tcW w:w="381" w:type="pct"/>
            <w:shd w:val="clear" w:color="auto" w:fill="auto"/>
          </w:tcPr>
          <w:p w14:paraId="6B41D717" w14:textId="77777777" w:rsidR="00CF2B9B" w:rsidRPr="00496841" w:rsidRDefault="00BC1FAC" w:rsidP="00496841">
            <w:pPr>
              <w:spacing w:after="0" w:line="240" w:lineRule="auto"/>
              <w:rPr>
                <w:rFonts w:ascii="PT Astra Serif" w:hAnsi="PT Astra Serif"/>
                <w:sz w:val="24"/>
                <w:szCs w:val="24"/>
              </w:rPr>
            </w:pPr>
            <w:r w:rsidRPr="00496841">
              <w:rPr>
                <w:rFonts w:ascii="PT Astra Serif" w:hAnsi="PT Astra Serif"/>
                <w:sz w:val="24"/>
                <w:szCs w:val="24"/>
              </w:rPr>
              <w:t>+</w:t>
            </w:r>
          </w:p>
        </w:tc>
      </w:tr>
      <w:tr w:rsidR="00CF2B9B" w:rsidRPr="00496841" w14:paraId="1F6D494D" w14:textId="77777777" w:rsidTr="00496841">
        <w:trPr>
          <w:trHeight w:val="163"/>
        </w:trPr>
        <w:tc>
          <w:tcPr>
            <w:tcW w:w="335" w:type="pct"/>
            <w:vMerge w:val="restart"/>
            <w:shd w:val="clear" w:color="auto" w:fill="auto"/>
          </w:tcPr>
          <w:p w14:paraId="1C77587F"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1.6</w:t>
            </w:r>
          </w:p>
        </w:tc>
        <w:tc>
          <w:tcPr>
            <w:tcW w:w="2266" w:type="pct"/>
            <w:vMerge w:val="restart"/>
            <w:shd w:val="clear" w:color="auto" w:fill="auto"/>
          </w:tcPr>
          <w:p w14:paraId="298AAF0B"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Форма организации по категории потребителей</w:t>
            </w:r>
          </w:p>
        </w:tc>
        <w:tc>
          <w:tcPr>
            <w:tcW w:w="2018" w:type="pct"/>
            <w:shd w:val="clear" w:color="auto" w:fill="auto"/>
          </w:tcPr>
          <w:p w14:paraId="486A0798"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детский</w:t>
            </w:r>
          </w:p>
        </w:tc>
        <w:tc>
          <w:tcPr>
            <w:tcW w:w="381" w:type="pct"/>
            <w:shd w:val="clear" w:color="auto" w:fill="auto"/>
          </w:tcPr>
          <w:p w14:paraId="26B240D1" w14:textId="77777777" w:rsidR="00CF2B9B" w:rsidRPr="00496841" w:rsidRDefault="00BC1FAC" w:rsidP="00496841">
            <w:pPr>
              <w:spacing w:after="0" w:line="240" w:lineRule="auto"/>
              <w:rPr>
                <w:rFonts w:ascii="PT Astra Serif" w:hAnsi="PT Astra Serif"/>
                <w:sz w:val="24"/>
                <w:szCs w:val="24"/>
              </w:rPr>
            </w:pPr>
            <w:r w:rsidRPr="00496841">
              <w:rPr>
                <w:rFonts w:ascii="PT Astra Serif" w:hAnsi="PT Astra Serif"/>
                <w:sz w:val="24"/>
                <w:szCs w:val="24"/>
              </w:rPr>
              <w:t>+</w:t>
            </w:r>
          </w:p>
        </w:tc>
      </w:tr>
      <w:tr w:rsidR="00CF2B9B" w:rsidRPr="00496841" w14:paraId="3C44707F" w14:textId="77777777" w:rsidTr="00496841">
        <w:trPr>
          <w:trHeight w:val="162"/>
        </w:trPr>
        <w:tc>
          <w:tcPr>
            <w:tcW w:w="335" w:type="pct"/>
            <w:vMerge/>
            <w:shd w:val="clear" w:color="auto" w:fill="auto"/>
          </w:tcPr>
          <w:p w14:paraId="3EA1CB5E"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6003980F" w14:textId="77777777" w:rsidR="00CF2B9B" w:rsidRPr="00496841" w:rsidRDefault="00CF2B9B" w:rsidP="00496841">
            <w:pPr>
              <w:spacing w:after="0" w:line="240" w:lineRule="auto"/>
              <w:rPr>
                <w:rFonts w:ascii="PT Astra Serif" w:hAnsi="PT Astra Serif"/>
                <w:b/>
                <w:sz w:val="24"/>
                <w:szCs w:val="24"/>
              </w:rPr>
            </w:pPr>
          </w:p>
        </w:tc>
        <w:tc>
          <w:tcPr>
            <w:tcW w:w="2018" w:type="pct"/>
            <w:shd w:val="clear" w:color="auto" w:fill="auto"/>
          </w:tcPr>
          <w:p w14:paraId="04ED5929"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 xml:space="preserve">взрослый </w:t>
            </w:r>
          </w:p>
        </w:tc>
        <w:tc>
          <w:tcPr>
            <w:tcW w:w="381" w:type="pct"/>
            <w:shd w:val="clear" w:color="auto" w:fill="auto"/>
          </w:tcPr>
          <w:p w14:paraId="208227FA" w14:textId="77777777" w:rsidR="00CF2B9B" w:rsidRPr="00496841" w:rsidRDefault="00BC1FAC" w:rsidP="00496841">
            <w:pPr>
              <w:spacing w:after="0" w:line="240" w:lineRule="auto"/>
              <w:rPr>
                <w:rFonts w:ascii="PT Astra Serif" w:hAnsi="PT Astra Serif"/>
                <w:sz w:val="24"/>
                <w:szCs w:val="24"/>
              </w:rPr>
            </w:pPr>
            <w:r w:rsidRPr="00496841">
              <w:rPr>
                <w:rFonts w:ascii="PT Astra Serif" w:hAnsi="PT Astra Serif"/>
                <w:sz w:val="24"/>
                <w:szCs w:val="24"/>
              </w:rPr>
              <w:t>+</w:t>
            </w:r>
          </w:p>
        </w:tc>
      </w:tr>
      <w:tr w:rsidR="00CF2B9B" w:rsidRPr="00496841" w14:paraId="45EB9B8D" w14:textId="77777777" w:rsidTr="00496841">
        <w:trPr>
          <w:trHeight w:val="162"/>
        </w:trPr>
        <w:tc>
          <w:tcPr>
            <w:tcW w:w="335" w:type="pct"/>
            <w:vMerge/>
            <w:shd w:val="clear" w:color="auto" w:fill="auto"/>
          </w:tcPr>
          <w:p w14:paraId="289C8756"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1800C7DC" w14:textId="77777777" w:rsidR="00CF2B9B" w:rsidRPr="00496841" w:rsidRDefault="00CF2B9B" w:rsidP="00496841">
            <w:pPr>
              <w:spacing w:after="0" w:line="240" w:lineRule="auto"/>
              <w:rPr>
                <w:rFonts w:ascii="PT Astra Serif" w:hAnsi="PT Astra Serif"/>
                <w:b/>
                <w:sz w:val="24"/>
                <w:szCs w:val="24"/>
              </w:rPr>
            </w:pPr>
          </w:p>
        </w:tc>
        <w:tc>
          <w:tcPr>
            <w:tcW w:w="2018" w:type="pct"/>
            <w:shd w:val="clear" w:color="auto" w:fill="auto"/>
          </w:tcPr>
          <w:p w14:paraId="70FFFFB0"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молодежный</w:t>
            </w:r>
          </w:p>
        </w:tc>
        <w:tc>
          <w:tcPr>
            <w:tcW w:w="381" w:type="pct"/>
            <w:shd w:val="clear" w:color="auto" w:fill="auto"/>
          </w:tcPr>
          <w:p w14:paraId="2800E8B1" w14:textId="77777777" w:rsidR="00CF2B9B" w:rsidRPr="00496841" w:rsidRDefault="00BC1FAC" w:rsidP="00496841">
            <w:pPr>
              <w:spacing w:after="0" w:line="240" w:lineRule="auto"/>
              <w:rPr>
                <w:rFonts w:ascii="PT Astra Serif" w:hAnsi="PT Astra Serif"/>
                <w:sz w:val="24"/>
                <w:szCs w:val="24"/>
              </w:rPr>
            </w:pPr>
            <w:r w:rsidRPr="00496841">
              <w:rPr>
                <w:rFonts w:ascii="PT Astra Serif" w:hAnsi="PT Astra Serif"/>
                <w:sz w:val="24"/>
                <w:szCs w:val="24"/>
              </w:rPr>
              <w:t>+</w:t>
            </w:r>
          </w:p>
        </w:tc>
      </w:tr>
      <w:tr w:rsidR="00CF2B9B" w:rsidRPr="00496841" w14:paraId="7FA66FCF" w14:textId="77777777" w:rsidTr="00496841">
        <w:trPr>
          <w:trHeight w:val="162"/>
        </w:trPr>
        <w:tc>
          <w:tcPr>
            <w:tcW w:w="335" w:type="pct"/>
            <w:vMerge/>
            <w:shd w:val="clear" w:color="auto" w:fill="auto"/>
          </w:tcPr>
          <w:p w14:paraId="7ABB5479"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7FA4A781" w14:textId="77777777" w:rsidR="00CF2B9B" w:rsidRPr="00496841" w:rsidRDefault="00CF2B9B" w:rsidP="00496841">
            <w:pPr>
              <w:spacing w:after="0" w:line="240" w:lineRule="auto"/>
              <w:rPr>
                <w:rFonts w:ascii="PT Astra Serif" w:hAnsi="PT Astra Serif"/>
                <w:b/>
                <w:sz w:val="24"/>
                <w:szCs w:val="24"/>
              </w:rPr>
            </w:pPr>
          </w:p>
        </w:tc>
        <w:tc>
          <w:tcPr>
            <w:tcW w:w="2018" w:type="pct"/>
            <w:shd w:val="clear" w:color="auto" w:fill="auto"/>
          </w:tcPr>
          <w:p w14:paraId="6ABB0250"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смешанный</w:t>
            </w:r>
          </w:p>
        </w:tc>
        <w:tc>
          <w:tcPr>
            <w:tcW w:w="381" w:type="pct"/>
            <w:shd w:val="clear" w:color="auto" w:fill="auto"/>
          </w:tcPr>
          <w:p w14:paraId="23549A0B" w14:textId="77777777" w:rsidR="00CF2B9B" w:rsidRPr="00496841" w:rsidRDefault="00BC1FAC" w:rsidP="00496841">
            <w:pPr>
              <w:spacing w:after="0" w:line="240" w:lineRule="auto"/>
              <w:rPr>
                <w:rFonts w:ascii="PT Astra Serif" w:hAnsi="PT Astra Serif"/>
                <w:sz w:val="24"/>
                <w:szCs w:val="24"/>
              </w:rPr>
            </w:pPr>
            <w:r w:rsidRPr="00496841">
              <w:rPr>
                <w:rFonts w:ascii="PT Astra Serif" w:hAnsi="PT Astra Serif"/>
                <w:sz w:val="24"/>
                <w:szCs w:val="24"/>
              </w:rPr>
              <w:t>+</w:t>
            </w:r>
          </w:p>
        </w:tc>
      </w:tr>
      <w:tr w:rsidR="00CF2B9B" w:rsidRPr="00496841" w14:paraId="40140B7D" w14:textId="77777777" w:rsidTr="00496841">
        <w:tc>
          <w:tcPr>
            <w:tcW w:w="335" w:type="pct"/>
            <w:shd w:val="clear" w:color="auto" w:fill="auto"/>
          </w:tcPr>
          <w:p w14:paraId="2F1C53E8"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1.7</w:t>
            </w:r>
          </w:p>
        </w:tc>
        <w:tc>
          <w:tcPr>
            <w:tcW w:w="2266" w:type="pct"/>
            <w:shd w:val="clear" w:color="auto" w:fill="auto"/>
          </w:tcPr>
          <w:p w14:paraId="6CCBC0EC"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Пункт начала маршрута</w:t>
            </w:r>
          </w:p>
        </w:tc>
        <w:tc>
          <w:tcPr>
            <w:tcW w:w="2399" w:type="pct"/>
            <w:gridSpan w:val="2"/>
            <w:shd w:val="clear" w:color="auto" w:fill="auto"/>
          </w:tcPr>
          <w:p w14:paraId="5FB50F2D" w14:textId="77777777" w:rsidR="00CF2B9B" w:rsidRPr="00496841" w:rsidRDefault="00BC1FAC" w:rsidP="00496841">
            <w:pPr>
              <w:spacing w:after="0" w:line="240" w:lineRule="auto"/>
              <w:rPr>
                <w:rFonts w:ascii="PT Astra Serif" w:hAnsi="PT Astra Serif"/>
                <w:sz w:val="24"/>
                <w:szCs w:val="24"/>
              </w:rPr>
            </w:pPr>
            <w:r w:rsidRPr="00496841">
              <w:rPr>
                <w:rFonts w:ascii="PT Astra Serif" w:hAnsi="PT Astra Serif"/>
                <w:sz w:val="24"/>
                <w:szCs w:val="24"/>
              </w:rPr>
              <w:t xml:space="preserve"> ОГБПОУ УМК</w:t>
            </w:r>
          </w:p>
        </w:tc>
      </w:tr>
      <w:tr w:rsidR="00CF2B9B" w:rsidRPr="00496841" w14:paraId="19B51E5D" w14:textId="77777777" w:rsidTr="00496841">
        <w:tc>
          <w:tcPr>
            <w:tcW w:w="335" w:type="pct"/>
            <w:shd w:val="clear" w:color="auto" w:fill="auto"/>
          </w:tcPr>
          <w:p w14:paraId="5C098197"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1.8</w:t>
            </w:r>
          </w:p>
        </w:tc>
        <w:tc>
          <w:tcPr>
            <w:tcW w:w="2266" w:type="pct"/>
            <w:shd w:val="clear" w:color="auto" w:fill="auto"/>
          </w:tcPr>
          <w:p w14:paraId="73BD6D1F"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Пункт окончания маршрута</w:t>
            </w:r>
          </w:p>
        </w:tc>
        <w:tc>
          <w:tcPr>
            <w:tcW w:w="2399" w:type="pct"/>
            <w:gridSpan w:val="2"/>
            <w:shd w:val="clear" w:color="auto" w:fill="auto"/>
          </w:tcPr>
          <w:p w14:paraId="45103459" w14:textId="77777777" w:rsidR="00CF2B9B" w:rsidRPr="00496841" w:rsidRDefault="00BC1FAC" w:rsidP="00496841">
            <w:pPr>
              <w:spacing w:after="0" w:line="240" w:lineRule="auto"/>
              <w:rPr>
                <w:rFonts w:ascii="PT Astra Serif" w:hAnsi="PT Astra Serif"/>
                <w:sz w:val="24"/>
                <w:szCs w:val="24"/>
              </w:rPr>
            </w:pPr>
            <w:r w:rsidRPr="00496841">
              <w:rPr>
                <w:rFonts w:ascii="PT Astra Serif" w:hAnsi="PT Astra Serif"/>
                <w:sz w:val="24"/>
                <w:szCs w:val="24"/>
              </w:rPr>
              <w:t xml:space="preserve"> ОГБПОУ УМК</w:t>
            </w:r>
          </w:p>
        </w:tc>
      </w:tr>
      <w:tr w:rsidR="00CF2B9B" w:rsidRPr="00496841" w14:paraId="0EC1EDED" w14:textId="77777777" w:rsidTr="00496841">
        <w:tc>
          <w:tcPr>
            <w:tcW w:w="335" w:type="pct"/>
            <w:shd w:val="clear" w:color="auto" w:fill="auto"/>
          </w:tcPr>
          <w:p w14:paraId="545A9C11"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1.9</w:t>
            </w:r>
          </w:p>
        </w:tc>
        <w:tc>
          <w:tcPr>
            <w:tcW w:w="2266" w:type="pct"/>
            <w:shd w:val="clear" w:color="auto" w:fill="auto"/>
          </w:tcPr>
          <w:p w14:paraId="3322208D"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Перечень географических точек следования по маршруту</w:t>
            </w:r>
          </w:p>
        </w:tc>
        <w:tc>
          <w:tcPr>
            <w:tcW w:w="2399" w:type="pct"/>
            <w:gridSpan w:val="2"/>
            <w:shd w:val="clear" w:color="auto" w:fill="auto"/>
          </w:tcPr>
          <w:p w14:paraId="3F479C09" w14:textId="77777777" w:rsidR="00BC1FAC" w:rsidRPr="00496841" w:rsidRDefault="00BC1FAC" w:rsidP="00496841">
            <w:pPr>
              <w:pStyle w:val="a3"/>
              <w:numPr>
                <w:ilvl w:val="0"/>
                <w:numId w:val="4"/>
              </w:numPr>
              <w:spacing w:after="0" w:line="240" w:lineRule="auto"/>
              <w:ind w:left="0" w:firstLine="0"/>
              <w:rPr>
                <w:rFonts w:ascii="PT Astra Serif" w:hAnsi="PT Astra Serif"/>
                <w:sz w:val="24"/>
                <w:szCs w:val="24"/>
              </w:rPr>
            </w:pPr>
            <w:r w:rsidRPr="00496841">
              <w:rPr>
                <w:rFonts w:ascii="PT Astra Serif" w:hAnsi="PT Astra Serif"/>
                <w:sz w:val="24"/>
                <w:szCs w:val="24"/>
              </w:rPr>
              <w:t>Село Аксаково Майнского района Ульяновской области;</w:t>
            </w:r>
          </w:p>
          <w:p w14:paraId="3939E4CE" w14:textId="77777777" w:rsidR="00BC1FAC" w:rsidRPr="00496841" w:rsidRDefault="00BC1FAC" w:rsidP="00496841">
            <w:pPr>
              <w:pStyle w:val="a3"/>
              <w:numPr>
                <w:ilvl w:val="0"/>
                <w:numId w:val="4"/>
              </w:numPr>
              <w:spacing w:after="0" w:line="240" w:lineRule="auto"/>
              <w:ind w:left="0" w:firstLine="0"/>
              <w:rPr>
                <w:rFonts w:ascii="PT Astra Serif" w:hAnsi="PT Astra Serif"/>
                <w:sz w:val="24"/>
                <w:szCs w:val="24"/>
              </w:rPr>
            </w:pPr>
            <w:r w:rsidRPr="00496841">
              <w:rPr>
                <w:rFonts w:ascii="PT Astra Serif" w:hAnsi="PT Astra Serif"/>
                <w:sz w:val="24"/>
                <w:szCs w:val="24"/>
              </w:rPr>
              <w:t>село Чуфарово Вешкаймского района Ульяновской области;</w:t>
            </w:r>
          </w:p>
          <w:p w14:paraId="7D0B7D03" w14:textId="77777777" w:rsidR="00BC1FAC" w:rsidRPr="00496841" w:rsidRDefault="00BC1FAC" w:rsidP="00496841">
            <w:pPr>
              <w:pStyle w:val="a3"/>
              <w:numPr>
                <w:ilvl w:val="0"/>
                <w:numId w:val="4"/>
              </w:numPr>
              <w:spacing w:after="0" w:line="240" w:lineRule="auto"/>
              <w:ind w:left="0" w:firstLine="0"/>
              <w:rPr>
                <w:rFonts w:ascii="PT Astra Serif" w:hAnsi="PT Astra Serif"/>
                <w:sz w:val="24"/>
                <w:szCs w:val="24"/>
              </w:rPr>
            </w:pPr>
            <w:r w:rsidRPr="00496841">
              <w:rPr>
                <w:rFonts w:ascii="PT Astra Serif" w:hAnsi="PT Astra Serif"/>
                <w:sz w:val="24"/>
                <w:szCs w:val="24"/>
              </w:rPr>
              <w:t>город Ульяновск (Симбирск, Старый венец);</w:t>
            </w:r>
          </w:p>
          <w:p w14:paraId="3CC7D58D" w14:textId="77777777" w:rsidR="00BC1FAC" w:rsidRPr="00496841" w:rsidRDefault="00BC1FAC" w:rsidP="00496841">
            <w:pPr>
              <w:pStyle w:val="a3"/>
              <w:numPr>
                <w:ilvl w:val="0"/>
                <w:numId w:val="4"/>
              </w:numPr>
              <w:spacing w:after="0" w:line="240" w:lineRule="auto"/>
              <w:ind w:left="0" w:firstLine="0"/>
              <w:rPr>
                <w:rFonts w:ascii="PT Astra Serif" w:hAnsi="PT Astra Serif"/>
                <w:sz w:val="24"/>
                <w:szCs w:val="24"/>
              </w:rPr>
            </w:pPr>
            <w:r w:rsidRPr="00496841">
              <w:rPr>
                <w:rFonts w:ascii="PT Astra Serif" w:hAnsi="PT Astra Serif"/>
                <w:sz w:val="24"/>
                <w:szCs w:val="24"/>
              </w:rPr>
              <w:t>село Вишенки  Мелекесского района Ульяновской области, река Бирля;</w:t>
            </w:r>
          </w:p>
          <w:p w14:paraId="595846A2" w14:textId="77777777" w:rsidR="00BC1FAC" w:rsidRPr="00496841" w:rsidRDefault="00BC1FAC" w:rsidP="00496841">
            <w:pPr>
              <w:pStyle w:val="a3"/>
              <w:numPr>
                <w:ilvl w:val="0"/>
                <w:numId w:val="4"/>
              </w:numPr>
              <w:spacing w:after="0" w:line="240" w:lineRule="auto"/>
              <w:ind w:left="0" w:firstLine="0"/>
              <w:rPr>
                <w:rFonts w:ascii="PT Astra Serif" w:hAnsi="PT Astra Serif"/>
                <w:sz w:val="24"/>
                <w:szCs w:val="24"/>
              </w:rPr>
            </w:pPr>
            <w:r w:rsidRPr="00496841">
              <w:rPr>
                <w:rFonts w:ascii="PT Astra Serif" w:hAnsi="PT Astra Serif"/>
                <w:sz w:val="24"/>
                <w:szCs w:val="24"/>
              </w:rPr>
              <w:t xml:space="preserve">село </w:t>
            </w:r>
            <w:proofErr w:type="spellStart"/>
            <w:r w:rsidRPr="00496841">
              <w:rPr>
                <w:rFonts w:ascii="PT Astra Serif" w:hAnsi="PT Astra Serif"/>
                <w:sz w:val="24"/>
                <w:szCs w:val="24"/>
              </w:rPr>
              <w:t>Репьёвка</w:t>
            </w:r>
            <w:proofErr w:type="spellEnd"/>
            <w:r w:rsidRPr="00496841">
              <w:rPr>
                <w:rFonts w:ascii="PT Astra Serif" w:hAnsi="PT Astra Serif"/>
                <w:sz w:val="24"/>
                <w:szCs w:val="24"/>
              </w:rPr>
              <w:t xml:space="preserve"> Инзенского района Ульяновской области, речка </w:t>
            </w:r>
            <w:proofErr w:type="spellStart"/>
            <w:r w:rsidRPr="00496841">
              <w:rPr>
                <w:rFonts w:ascii="PT Astra Serif" w:hAnsi="PT Astra Serif"/>
                <w:sz w:val="24"/>
                <w:szCs w:val="24"/>
              </w:rPr>
              <w:t>Какарма</w:t>
            </w:r>
            <w:proofErr w:type="spellEnd"/>
            <w:r w:rsidRPr="00496841">
              <w:rPr>
                <w:rFonts w:ascii="Times New Roman" w:hAnsi="Times New Roman"/>
                <w:sz w:val="24"/>
                <w:szCs w:val="24"/>
              </w:rPr>
              <w:t>′</w:t>
            </w:r>
            <w:r w:rsidRPr="00496841">
              <w:rPr>
                <w:rFonts w:ascii="PT Astra Serif" w:hAnsi="PT Astra Serif"/>
                <w:sz w:val="24"/>
                <w:szCs w:val="24"/>
              </w:rPr>
              <w:t xml:space="preserve"> </w:t>
            </w:r>
            <w:r w:rsidRPr="00496841">
              <w:rPr>
                <w:rFonts w:ascii="PT Astra Serif" w:hAnsi="PT Astra Serif" w:cs="PT Astra Serif"/>
                <w:sz w:val="24"/>
                <w:szCs w:val="24"/>
              </w:rPr>
              <w:t>–</w:t>
            </w:r>
            <w:r w:rsidRPr="00496841">
              <w:rPr>
                <w:rFonts w:ascii="PT Astra Serif" w:hAnsi="PT Astra Serif"/>
                <w:sz w:val="24"/>
                <w:szCs w:val="24"/>
              </w:rPr>
              <w:t xml:space="preserve"> </w:t>
            </w:r>
            <w:r w:rsidRPr="00496841">
              <w:rPr>
                <w:rFonts w:ascii="PT Astra Serif" w:hAnsi="PT Astra Serif" w:cs="PT Astra Serif"/>
                <w:sz w:val="24"/>
                <w:szCs w:val="24"/>
              </w:rPr>
              <w:t>левый</w:t>
            </w:r>
            <w:r w:rsidRPr="00496841">
              <w:rPr>
                <w:rFonts w:ascii="PT Astra Serif" w:hAnsi="PT Astra Serif"/>
                <w:sz w:val="24"/>
                <w:szCs w:val="24"/>
              </w:rPr>
              <w:t xml:space="preserve"> </w:t>
            </w:r>
            <w:r w:rsidRPr="00496841">
              <w:rPr>
                <w:rFonts w:ascii="PT Astra Serif" w:hAnsi="PT Astra Serif" w:cs="PT Astra Serif"/>
                <w:sz w:val="24"/>
                <w:szCs w:val="24"/>
              </w:rPr>
              <w:t>приток</w:t>
            </w:r>
            <w:r w:rsidRPr="00496841">
              <w:rPr>
                <w:rFonts w:ascii="PT Astra Serif" w:hAnsi="PT Astra Serif"/>
                <w:sz w:val="24"/>
                <w:szCs w:val="24"/>
              </w:rPr>
              <w:t xml:space="preserve"> </w:t>
            </w:r>
            <w:r w:rsidRPr="00496841">
              <w:rPr>
                <w:rFonts w:ascii="PT Astra Serif" w:hAnsi="PT Astra Serif" w:cs="PT Astra Serif"/>
                <w:sz w:val="24"/>
                <w:szCs w:val="24"/>
              </w:rPr>
              <w:t>Инзы</w:t>
            </w:r>
            <w:r w:rsidRPr="00496841">
              <w:rPr>
                <w:rFonts w:ascii="PT Astra Serif" w:hAnsi="PT Astra Serif"/>
                <w:sz w:val="24"/>
                <w:szCs w:val="24"/>
              </w:rPr>
              <w:t>;</w:t>
            </w:r>
          </w:p>
          <w:p w14:paraId="2A9A8879" w14:textId="77777777" w:rsidR="00BC1FAC" w:rsidRPr="00496841" w:rsidRDefault="00BC1FAC" w:rsidP="00496841">
            <w:pPr>
              <w:pStyle w:val="a3"/>
              <w:numPr>
                <w:ilvl w:val="0"/>
                <w:numId w:val="4"/>
              </w:numPr>
              <w:spacing w:after="0" w:line="240" w:lineRule="auto"/>
              <w:ind w:left="0" w:firstLine="0"/>
              <w:rPr>
                <w:rFonts w:ascii="PT Astra Serif" w:hAnsi="PT Astra Serif"/>
                <w:sz w:val="24"/>
                <w:szCs w:val="24"/>
              </w:rPr>
            </w:pPr>
            <w:proofErr w:type="spellStart"/>
            <w:r w:rsidRPr="00496841">
              <w:rPr>
                <w:rFonts w:ascii="PT Astra Serif" w:hAnsi="PT Astra Serif"/>
                <w:sz w:val="24"/>
                <w:szCs w:val="24"/>
              </w:rPr>
              <w:t>р.п</w:t>
            </w:r>
            <w:proofErr w:type="spellEnd"/>
            <w:r w:rsidRPr="00496841">
              <w:rPr>
                <w:rFonts w:ascii="PT Astra Serif" w:hAnsi="PT Astra Serif"/>
                <w:sz w:val="24"/>
                <w:szCs w:val="24"/>
              </w:rPr>
              <w:t>. Радищево Радищевского района Ульяновской области;</w:t>
            </w:r>
          </w:p>
          <w:p w14:paraId="057258B6" w14:textId="77777777" w:rsidR="00CF2B9B" w:rsidRPr="00496841" w:rsidRDefault="00BC1FAC" w:rsidP="00496841">
            <w:pPr>
              <w:pStyle w:val="a3"/>
              <w:numPr>
                <w:ilvl w:val="0"/>
                <w:numId w:val="4"/>
              </w:numPr>
              <w:spacing w:after="0" w:line="240" w:lineRule="auto"/>
              <w:ind w:left="0" w:firstLine="0"/>
              <w:rPr>
                <w:rFonts w:ascii="PT Astra Serif" w:hAnsi="PT Astra Serif"/>
                <w:sz w:val="24"/>
                <w:szCs w:val="24"/>
              </w:rPr>
            </w:pPr>
            <w:r w:rsidRPr="00496841">
              <w:rPr>
                <w:rFonts w:ascii="PT Astra Serif" w:hAnsi="PT Astra Serif"/>
                <w:sz w:val="24"/>
                <w:szCs w:val="24"/>
              </w:rPr>
              <w:t>реки Волга и Черемшан в произведениях С.Т. Аксакова.</w:t>
            </w:r>
          </w:p>
        </w:tc>
      </w:tr>
      <w:tr w:rsidR="00CF2B9B" w:rsidRPr="00496841" w14:paraId="2F157AB6" w14:textId="77777777" w:rsidTr="00496841">
        <w:tc>
          <w:tcPr>
            <w:tcW w:w="335" w:type="pct"/>
            <w:shd w:val="clear" w:color="auto" w:fill="auto"/>
          </w:tcPr>
          <w:p w14:paraId="40D14C3A"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1.10</w:t>
            </w:r>
          </w:p>
        </w:tc>
        <w:tc>
          <w:tcPr>
            <w:tcW w:w="2266" w:type="pct"/>
            <w:shd w:val="clear" w:color="auto" w:fill="auto"/>
          </w:tcPr>
          <w:p w14:paraId="38663093"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Объекты показа на маршруте (краткое описание)</w:t>
            </w:r>
          </w:p>
        </w:tc>
        <w:tc>
          <w:tcPr>
            <w:tcW w:w="2399" w:type="pct"/>
            <w:gridSpan w:val="2"/>
            <w:shd w:val="clear" w:color="auto" w:fill="auto"/>
          </w:tcPr>
          <w:p w14:paraId="436259A2" w14:textId="77777777" w:rsidR="00CF2B9B" w:rsidRPr="00496841" w:rsidRDefault="00BC1FAC" w:rsidP="00496841">
            <w:pPr>
              <w:spacing w:after="0" w:line="240" w:lineRule="auto"/>
              <w:rPr>
                <w:rFonts w:ascii="PT Astra Serif" w:hAnsi="PT Astra Serif"/>
                <w:sz w:val="24"/>
                <w:szCs w:val="24"/>
              </w:rPr>
            </w:pPr>
            <w:r w:rsidRPr="00496841">
              <w:rPr>
                <w:rFonts w:ascii="PT Astra Serif" w:hAnsi="PT Astra Serif"/>
                <w:sz w:val="24"/>
                <w:szCs w:val="24"/>
              </w:rPr>
              <w:t>Сергей Тимофеевич Аксаков с детских лет был самозабвенным любителем рыбалки, азартным охотником, любил слушать и читать сказки. Природа и поэзия, любовь к деревне, всему живому безраздельно заполнили внутренний мир будущего писателя. Об этом и наша виртуальная экскурсия.</w:t>
            </w:r>
          </w:p>
        </w:tc>
      </w:tr>
      <w:tr w:rsidR="00BC1FAC" w:rsidRPr="00496841" w14:paraId="15EBF8ED" w14:textId="77777777" w:rsidTr="00496841">
        <w:tc>
          <w:tcPr>
            <w:tcW w:w="335" w:type="pct"/>
            <w:shd w:val="clear" w:color="auto" w:fill="auto"/>
          </w:tcPr>
          <w:p w14:paraId="6611704E" w14:textId="77777777" w:rsidR="00BC1FAC" w:rsidRPr="00496841" w:rsidRDefault="00BC1FAC" w:rsidP="00496841">
            <w:pPr>
              <w:spacing w:after="0" w:line="240" w:lineRule="auto"/>
              <w:rPr>
                <w:rFonts w:ascii="PT Astra Serif" w:hAnsi="PT Astra Serif"/>
                <w:sz w:val="24"/>
                <w:szCs w:val="24"/>
              </w:rPr>
            </w:pPr>
            <w:r w:rsidRPr="00496841">
              <w:rPr>
                <w:rFonts w:ascii="PT Astra Serif" w:hAnsi="PT Astra Serif"/>
                <w:sz w:val="24"/>
                <w:szCs w:val="24"/>
              </w:rPr>
              <w:t>1.12</w:t>
            </w:r>
          </w:p>
        </w:tc>
        <w:tc>
          <w:tcPr>
            <w:tcW w:w="2266" w:type="pct"/>
            <w:shd w:val="clear" w:color="auto" w:fill="auto"/>
          </w:tcPr>
          <w:p w14:paraId="460E5885" w14:textId="77777777" w:rsidR="00BC1FAC" w:rsidRPr="00496841" w:rsidRDefault="00BC1FAC" w:rsidP="00496841">
            <w:pPr>
              <w:spacing w:after="0" w:line="240" w:lineRule="auto"/>
              <w:rPr>
                <w:rFonts w:ascii="PT Astra Serif" w:hAnsi="PT Astra Serif"/>
                <w:b/>
                <w:sz w:val="24"/>
                <w:szCs w:val="24"/>
              </w:rPr>
            </w:pPr>
            <w:r w:rsidRPr="00496841">
              <w:rPr>
                <w:rFonts w:ascii="PT Astra Serif" w:hAnsi="PT Astra Serif"/>
                <w:b/>
                <w:sz w:val="24"/>
                <w:szCs w:val="24"/>
              </w:rPr>
              <w:t>Продолжительность виртуального маршрута</w:t>
            </w:r>
          </w:p>
        </w:tc>
        <w:tc>
          <w:tcPr>
            <w:tcW w:w="2399" w:type="pct"/>
            <w:gridSpan w:val="2"/>
            <w:shd w:val="clear" w:color="auto" w:fill="auto"/>
          </w:tcPr>
          <w:p w14:paraId="2F66CDA5" w14:textId="77777777" w:rsidR="00BC1FAC" w:rsidRPr="00496841" w:rsidRDefault="00BC1FAC" w:rsidP="00496841">
            <w:pPr>
              <w:spacing w:after="0" w:line="240" w:lineRule="auto"/>
              <w:rPr>
                <w:rFonts w:ascii="PT Astra Serif" w:hAnsi="PT Astra Serif"/>
                <w:sz w:val="24"/>
                <w:szCs w:val="24"/>
              </w:rPr>
            </w:pPr>
            <w:r w:rsidRPr="00496841">
              <w:rPr>
                <w:rFonts w:ascii="PT Astra Serif" w:hAnsi="PT Astra Serif"/>
                <w:sz w:val="24"/>
                <w:szCs w:val="24"/>
              </w:rPr>
              <w:t>45 минут</w:t>
            </w:r>
          </w:p>
        </w:tc>
      </w:tr>
      <w:tr w:rsidR="00CF2B9B" w:rsidRPr="00496841" w14:paraId="5FB04532" w14:textId="77777777" w:rsidTr="00496841">
        <w:tc>
          <w:tcPr>
            <w:tcW w:w="335" w:type="pct"/>
            <w:shd w:val="clear" w:color="auto" w:fill="auto"/>
          </w:tcPr>
          <w:p w14:paraId="18B9689A"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1.13</w:t>
            </w:r>
          </w:p>
        </w:tc>
        <w:tc>
          <w:tcPr>
            <w:tcW w:w="2266" w:type="pct"/>
            <w:shd w:val="clear" w:color="auto" w:fill="auto"/>
          </w:tcPr>
          <w:p w14:paraId="1BEEA0E2"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Год начала функционирования маршрута</w:t>
            </w:r>
          </w:p>
        </w:tc>
        <w:tc>
          <w:tcPr>
            <w:tcW w:w="2399" w:type="pct"/>
            <w:gridSpan w:val="2"/>
            <w:shd w:val="clear" w:color="auto" w:fill="auto"/>
          </w:tcPr>
          <w:p w14:paraId="2C9EB5C6" w14:textId="77777777" w:rsidR="00CF2B9B" w:rsidRPr="00496841" w:rsidRDefault="00821FD5" w:rsidP="00496841">
            <w:pPr>
              <w:spacing w:after="0" w:line="240" w:lineRule="auto"/>
              <w:rPr>
                <w:rFonts w:ascii="PT Astra Serif" w:hAnsi="PT Astra Serif"/>
                <w:sz w:val="24"/>
                <w:szCs w:val="24"/>
              </w:rPr>
            </w:pPr>
            <w:r w:rsidRPr="00496841">
              <w:rPr>
                <w:rFonts w:ascii="PT Astra Serif" w:hAnsi="PT Astra Serif"/>
                <w:sz w:val="24"/>
                <w:szCs w:val="24"/>
              </w:rPr>
              <w:t>2022</w:t>
            </w:r>
          </w:p>
        </w:tc>
      </w:tr>
      <w:tr w:rsidR="00CF2B9B" w:rsidRPr="00496841" w14:paraId="53A5ADC8" w14:textId="77777777" w:rsidTr="00496841">
        <w:tc>
          <w:tcPr>
            <w:tcW w:w="335" w:type="pct"/>
            <w:shd w:val="clear" w:color="auto" w:fill="auto"/>
          </w:tcPr>
          <w:p w14:paraId="085B67F5"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1.14</w:t>
            </w:r>
          </w:p>
        </w:tc>
        <w:tc>
          <w:tcPr>
            <w:tcW w:w="2266" w:type="pct"/>
            <w:shd w:val="clear" w:color="auto" w:fill="auto"/>
          </w:tcPr>
          <w:p w14:paraId="35AFDED9"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 xml:space="preserve">Организатор маршрута (в настоящее </w:t>
            </w:r>
            <w:r w:rsidRPr="00496841">
              <w:rPr>
                <w:rFonts w:ascii="PT Astra Serif" w:hAnsi="PT Astra Serif"/>
                <w:b/>
                <w:sz w:val="24"/>
                <w:szCs w:val="24"/>
              </w:rPr>
              <w:lastRenderedPageBreak/>
              <w:t>время)</w:t>
            </w:r>
          </w:p>
        </w:tc>
        <w:tc>
          <w:tcPr>
            <w:tcW w:w="2399" w:type="pct"/>
            <w:gridSpan w:val="2"/>
            <w:shd w:val="clear" w:color="auto" w:fill="auto"/>
          </w:tcPr>
          <w:p w14:paraId="3704F131" w14:textId="77777777" w:rsidR="00CF2B9B" w:rsidRPr="00496841" w:rsidRDefault="00BC1FAC" w:rsidP="00496841">
            <w:pPr>
              <w:spacing w:after="0" w:line="240" w:lineRule="auto"/>
              <w:rPr>
                <w:rFonts w:ascii="PT Astra Serif" w:hAnsi="PT Astra Serif"/>
                <w:sz w:val="24"/>
                <w:szCs w:val="24"/>
              </w:rPr>
            </w:pPr>
            <w:r w:rsidRPr="00496841">
              <w:rPr>
                <w:rFonts w:ascii="PT Astra Serif" w:hAnsi="PT Astra Serif"/>
                <w:sz w:val="24"/>
                <w:szCs w:val="24"/>
              </w:rPr>
              <w:lastRenderedPageBreak/>
              <w:t>ОГБПОУ УМК</w:t>
            </w:r>
          </w:p>
        </w:tc>
      </w:tr>
      <w:tr w:rsidR="00CF2B9B" w:rsidRPr="00496841" w14:paraId="79967128" w14:textId="77777777" w:rsidTr="00496841">
        <w:tc>
          <w:tcPr>
            <w:tcW w:w="335" w:type="pct"/>
            <w:shd w:val="clear" w:color="auto" w:fill="auto"/>
          </w:tcPr>
          <w:p w14:paraId="1608A85A"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1.15</w:t>
            </w:r>
          </w:p>
        </w:tc>
        <w:tc>
          <w:tcPr>
            <w:tcW w:w="2266" w:type="pct"/>
            <w:shd w:val="clear" w:color="auto" w:fill="auto"/>
          </w:tcPr>
          <w:p w14:paraId="652F3E3D"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 xml:space="preserve">Контакты организаторов (телефон, сайт, </w:t>
            </w:r>
            <w:r w:rsidRPr="00496841">
              <w:rPr>
                <w:rFonts w:ascii="PT Astra Serif" w:hAnsi="PT Astra Serif"/>
                <w:b/>
                <w:sz w:val="24"/>
                <w:szCs w:val="24"/>
                <w:lang w:val="en-US"/>
              </w:rPr>
              <w:t>E</w:t>
            </w:r>
            <w:r w:rsidRPr="00496841">
              <w:rPr>
                <w:rFonts w:ascii="PT Astra Serif" w:hAnsi="PT Astra Serif"/>
                <w:b/>
                <w:sz w:val="24"/>
                <w:szCs w:val="24"/>
              </w:rPr>
              <w:t>-</w:t>
            </w:r>
            <w:r w:rsidRPr="00496841">
              <w:rPr>
                <w:rFonts w:ascii="PT Astra Serif" w:hAnsi="PT Astra Serif"/>
                <w:b/>
                <w:sz w:val="24"/>
                <w:szCs w:val="24"/>
                <w:lang w:val="en-US"/>
              </w:rPr>
              <w:t>mail</w:t>
            </w:r>
            <w:r w:rsidRPr="00496841">
              <w:rPr>
                <w:rFonts w:ascii="PT Astra Serif" w:hAnsi="PT Astra Serif"/>
                <w:b/>
                <w:sz w:val="24"/>
                <w:szCs w:val="24"/>
              </w:rPr>
              <w:t>)</w:t>
            </w:r>
          </w:p>
        </w:tc>
        <w:tc>
          <w:tcPr>
            <w:tcW w:w="2399" w:type="pct"/>
            <w:gridSpan w:val="2"/>
            <w:shd w:val="clear" w:color="auto" w:fill="auto"/>
          </w:tcPr>
          <w:p w14:paraId="6073972E" w14:textId="77777777" w:rsidR="00BC1FAC" w:rsidRPr="00496841" w:rsidRDefault="00BC1FAC" w:rsidP="00496841">
            <w:pPr>
              <w:spacing w:after="0" w:line="240" w:lineRule="auto"/>
              <w:jc w:val="both"/>
              <w:rPr>
                <w:rFonts w:ascii="PT Astra Serif" w:hAnsi="PT Astra Serif"/>
                <w:sz w:val="24"/>
                <w:szCs w:val="24"/>
              </w:rPr>
            </w:pPr>
            <w:r w:rsidRPr="00496841">
              <w:rPr>
                <w:rFonts w:ascii="PT Astra Serif" w:hAnsi="PT Astra Serif"/>
                <w:sz w:val="24"/>
                <w:szCs w:val="24"/>
              </w:rPr>
              <w:t>Адрес: 432059, г. Ульяновск, пр. Туполева, д. 1/98</w:t>
            </w:r>
          </w:p>
          <w:p w14:paraId="4D7BA490" w14:textId="77777777" w:rsidR="00BC1FAC" w:rsidRPr="00496841" w:rsidRDefault="00BC1FAC" w:rsidP="00496841">
            <w:pPr>
              <w:spacing w:after="0" w:line="240" w:lineRule="auto"/>
              <w:jc w:val="both"/>
              <w:rPr>
                <w:rFonts w:ascii="PT Astra Serif" w:hAnsi="PT Astra Serif"/>
                <w:sz w:val="24"/>
                <w:szCs w:val="24"/>
              </w:rPr>
            </w:pPr>
            <w:r w:rsidRPr="00496841">
              <w:rPr>
                <w:rFonts w:ascii="PT Astra Serif" w:hAnsi="PT Astra Serif"/>
                <w:sz w:val="24"/>
                <w:szCs w:val="24"/>
              </w:rPr>
              <w:t>Тел./факс: 8 (8422) 21-03-20</w:t>
            </w:r>
          </w:p>
          <w:p w14:paraId="1B6514E3" w14:textId="77777777" w:rsidR="00BC1FAC" w:rsidRPr="00496841" w:rsidRDefault="00BC1FAC" w:rsidP="00496841">
            <w:pPr>
              <w:spacing w:after="0" w:line="240" w:lineRule="auto"/>
              <w:jc w:val="both"/>
              <w:rPr>
                <w:rFonts w:ascii="PT Astra Serif" w:hAnsi="PT Astra Serif"/>
                <w:sz w:val="24"/>
                <w:szCs w:val="24"/>
              </w:rPr>
            </w:pPr>
            <w:r w:rsidRPr="00496841">
              <w:rPr>
                <w:rFonts w:ascii="PT Astra Serif" w:hAnsi="PT Astra Serif"/>
                <w:sz w:val="24"/>
                <w:szCs w:val="24"/>
              </w:rPr>
              <w:t xml:space="preserve">E-mail: </w:t>
            </w:r>
            <w:hyperlink r:id="rId8" w:history="1">
              <w:r w:rsidRPr="00496841">
                <w:rPr>
                  <w:rFonts w:ascii="PT Astra Serif" w:hAnsi="PT Astra Serif"/>
                  <w:sz w:val="24"/>
                  <w:szCs w:val="24"/>
                </w:rPr>
                <w:t>metodsluzhba.umk@mail.ru</w:t>
              </w:r>
            </w:hyperlink>
            <w:r w:rsidRPr="00496841">
              <w:rPr>
                <w:rFonts w:ascii="PT Astra Serif" w:hAnsi="PT Astra Serif"/>
                <w:sz w:val="24"/>
                <w:szCs w:val="24"/>
              </w:rPr>
              <w:t xml:space="preserve">; </w:t>
            </w:r>
            <w:hyperlink r:id="rId9" w:history="1">
              <w:r w:rsidRPr="00496841">
                <w:rPr>
                  <w:rFonts w:ascii="PT Astra Serif" w:hAnsi="PT Astra Serif"/>
                  <w:sz w:val="24"/>
                  <w:szCs w:val="24"/>
                </w:rPr>
                <w:t>umk2@mail.ru</w:t>
              </w:r>
            </w:hyperlink>
          </w:p>
          <w:p w14:paraId="0FDF0383" w14:textId="77777777" w:rsidR="00CF2B9B" w:rsidRPr="00496841" w:rsidRDefault="00BC1FAC" w:rsidP="00496841">
            <w:pPr>
              <w:spacing w:after="0" w:line="240" w:lineRule="auto"/>
              <w:jc w:val="both"/>
              <w:rPr>
                <w:rFonts w:ascii="PT Astra Serif" w:hAnsi="PT Astra Serif"/>
                <w:sz w:val="24"/>
                <w:szCs w:val="24"/>
              </w:rPr>
            </w:pPr>
            <w:r w:rsidRPr="00496841">
              <w:rPr>
                <w:rFonts w:ascii="PT Astra Serif" w:hAnsi="PT Astra Serif"/>
                <w:sz w:val="24"/>
                <w:szCs w:val="24"/>
              </w:rPr>
              <w:t xml:space="preserve">Сайт: </w:t>
            </w:r>
            <w:hyperlink r:id="rId10" w:history="1">
              <w:r w:rsidRPr="00496841">
                <w:rPr>
                  <w:rFonts w:ascii="PT Astra Serif" w:hAnsi="PT Astra Serif"/>
                  <w:sz w:val="24"/>
                  <w:szCs w:val="24"/>
                </w:rPr>
                <w:t>http://медколледж73.рф</w:t>
              </w:r>
            </w:hyperlink>
          </w:p>
        </w:tc>
      </w:tr>
    </w:tbl>
    <w:p w14:paraId="1B80110E" w14:textId="77777777" w:rsidR="00CF2B9B" w:rsidRPr="00496841" w:rsidRDefault="00CF2B9B" w:rsidP="00496841">
      <w:pPr>
        <w:spacing w:after="0" w:line="240" w:lineRule="auto"/>
        <w:rPr>
          <w:rFonts w:ascii="PT Astra Serif" w:hAnsi="PT Astra Serif"/>
          <w:b/>
          <w:sz w:val="24"/>
          <w:szCs w:val="24"/>
        </w:rPr>
      </w:pPr>
    </w:p>
    <w:p w14:paraId="1B1B13F0" w14:textId="77777777" w:rsidR="00CF2B9B" w:rsidRPr="00496841" w:rsidRDefault="00CF2B9B" w:rsidP="00496841">
      <w:pPr>
        <w:spacing w:after="0" w:line="240" w:lineRule="auto"/>
        <w:jc w:val="center"/>
        <w:rPr>
          <w:rFonts w:ascii="PT Astra Serif" w:hAnsi="PT Astra Serif"/>
          <w:b/>
          <w:sz w:val="28"/>
          <w:szCs w:val="28"/>
        </w:rPr>
      </w:pPr>
      <w:r w:rsidRPr="00496841">
        <w:rPr>
          <w:rFonts w:ascii="PT Astra Serif" w:hAnsi="PT Astra Serif"/>
          <w:b/>
          <w:sz w:val="28"/>
          <w:szCs w:val="28"/>
        </w:rPr>
        <w:t>2. Категории потребителей</w:t>
      </w:r>
    </w:p>
    <w:p w14:paraId="78D8AD75" w14:textId="77777777" w:rsidR="00CF2B9B" w:rsidRPr="00496841" w:rsidRDefault="00CF2B9B" w:rsidP="00496841">
      <w:pPr>
        <w:spacing w:after="0" w:line="240" w:lineRule="auto"/>
        <w:jc w:val="center"/>
        <w:rPr>
          <w:rFonts w:ascii="PT Astra Serif" w:hAnsi="PT Astra Serif"/>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4466"/>
        <w:gridCol w:w="3971"/>
        <w:gridCol w:w="6"/>
        <w:gridCol w:w="751"/>
      </w:tblGrid>
      <w:tr w:rsidR="00CF2B9B" w:rsidRPr="00496841" w14:paraId="63DEEDE1" w14:textId="77777777" w:rsidTr="00496841">
        <w:tc>
          <w:tcPr>
            <w:tcW w:w="335" w:type="pct"/>
            <w:shd w:val="clear" w:color="auto" w:fill="auto"/>
          </w:tcPr>
          <w:p w14:paraId="2B836874"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2.1</w:t>
            </w:r>
          </w:p>
        </w:tc>
        <w:tc>
          <w:tcPr>
            <w:tcW w:w="2266" w:type="pct"/>
            <w:shd w:val="clear" w:color="auto" w:fill="auto"/>
          </w:tcPr>
          <w:p w14:paraId="6B4AE2DC"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b/>
                <w:sz w:val="24"/>
                <w:szCs w:val="24"/>
              </w:rPr>
              <w:t>Категория туристов на маршруте</w:t>
            </w:r>
          </w:p>
        </w:tc>
        <w:tc>
          <w:tcPr>
            <w:tcW w:w="2018" w:type="pct"/>
            <w:gridSpan w:val="2"/>
            <w:shd w:val="clear" w:color="auto" w:fill="auto"/>
          </w:tcPr>
          <w:p w14:paraId="32EDFF05"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без ограничений</w:t>
            </w:r>
          </w:p>
        </w:tc>
        <w:tc>
          <w:tcPr>
            <w:tcW w:w="381" w:type="pct"/>
            <w:shd w:val="clear" w:color="auto" w:fill="auto"/>
          </w:tcPr>
          <w:p w14:paraId="6F5D2846" w14:textId="77777777" w:rsidR="00CF2B9B" w:rsidRPr="00496841" w:rsidRDefault="00A04572" w:rsidP="00496841">
            <w:pPr>
              <w:spacing w:after="0" w:line="240" w:lineRule="auto"/>
              <w:rPr>
                <w:rFonts w:ascii="PT Astra Serif" w:hAnsi="PT Astra Serif"/>
                <w:sz w:val="24"/>
                <w:szCs w:val="24"/>
              </w:rPr>
            </w:pPr>
            <w:r w:rsidRPr="00496841">
              <w:rPr>
                <w:rFonts w:ascii="PT Astra Serif" w:hAnsi="PT Astra Serif"/>
                <w:sz w:val="24"/>
                <w:szCs w:val="24"/>
              </w:rPr>
              <w:t>+</w:t>
            </w:r>
          </w:p>
        </w:tc>
      </w:tr>
      <w:tr w:rsidR="00CF2B9B" w:rsidRPr="00496841" w14:paraId="5440CD28" w14:textId="77777777" w:rsidTr="00496841">
        <w:tc>
          <w:tcPr>
            <w:tcW w:w="335" w:type="pct"/>
            <w:shd w:val="clear" w:color="auto" w:fill="auto"/>
          </w:tcPr>
          <w:p w14:paraId="7A58B2AB"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2.2</w:t>
            </w:r>
          </w:p>
        </w:tc>
        <w:tc>
          <w:tcPr>
            <w:tcW w:w="2266" w:type="pct"/>
            <w:shd w:val="clear" w:color="auto" w:fill="auto"/>
          </w:tcPr>
          <w:p w14:paraId="37CB3379"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b/>
                <w:sz w:val="24"/>
                <w:szCs w:val="24"/>
              </w:rPr>
              <w:t>Размер группы</w:t>
            </w:r>
          </w:p>
        </w:tc>
        <w:tc>
          <w:tcPr>
            <w:tcW w:w="2015" w:type="pct"/>
            <w:shd w:val="clear" w:color="auto" w:fill="auto"/>
          </w:tcPr>
          <w:p w14:paraId="09826B6C"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ориентировочный</w:t>
            </w:r>
          </w:p>
        </w:tc>
        <w:tc>
          <w:tcPr>
            <w:tcW w:w="384" w:type="pct"/>
            <w:gridSpan w:val="2"/>
            <w:shd w:val="clear" w:color="auto" w:fill="auto"/>
          </w:tcPr>
          <w:p w14:paraId="6B5FC621" w14:textId="77777777" w:rsidR="00CF2B9B" w:rsidRPr="00496841" w:rsidRDefault="00A04572" w:rsidP="00496841">
            <w:pPr>
              <w:spacing w:after="0" w:line="240" w:lineRule="auto"/>
              <w:rPr>
                <w:rFonts w:ascii="PT Astra Serif" w:hAnsi="PT Astra Serif"/>
                <w:sz w:val="24"/>
                <w:szCs w:val="24"/>
              </w:rPr>
            </w:pPr>
            <w:r w:rsidRPr="00496841">
              <w:rPr>
                <w:rFonts w:ascii="PT Astra Serif" w:hAnsi="PT Astra Serif"/>
                <w:sz w:val="24"/>
                <w:szCs w:val="24"/>
              </w:rPr>
              <w:t>+</w:t>
            </w:r>
          </w:p>
        </w:tc>
      </w:tr>
    </w:tbl>
    <w:p w14:paraId="550B6A65" w14:textId="77777777" w:rsidR="00CF2B9B" w:rsidRPr="00496841" w:rsidRDefault="00CF2B9B" w:rsidP="00496841">
      <w:pPr>
        <w:spacing w:after="0" w:line="240" w:lineRule="auto"/>
        <w:rPr>
          <w:rFonts w:ascii="PT Astra Serif" w:hAnsi="PT Astra Serif"/>
          <w:b/>
          <w:sz w:val="24"/>
          <w:szCs w:val="24"/>
        </w:rPr>
      </w:pPr>
    </w:p>
    <w:p w14:paraId="31FD8FFD" w14:textId="77777777" w:rsidR="00CF2B9B" w:rsidRPr="00496841" w:rsidRDefault="00CF2B9B" w:rsidP="00496841">
      <w:pPr>
        <w:spacing w:after="0" w:line="240" w:lineRule="auto"/>
        <w:jc w:val="center"/>
        <w:rPr>
          <w:rFonts w:ascii="PT Astra Serif" w:hAnsi="PT Astra Serif"/>
          <w:b/>
          <w:sz w:val="28"/>
          <w:szCs w:val="28"/>
        </w:rPr>
      </w:pPr>
      <w:r w:rsidRPr="00496841">
        <w:rPr>
          <w:rFonts w:ascii="PT Astra Serif" w:hAnsi="PT Astra Serif"/>
          <w:b/>
          <w:sz w:val="28"/>
          <w:szCs w:val="28"/>
        </w:rPr>
        <w:t>3. Ограничения по временным, погодным и прочим условиям</w:t>
      </w:r>
    </w:p>
    <w:p w14:paraId="6789BAF1" w14:textId="77777777" w:rsidR="00CF2B9B" w:rsidRPr="00496841" w:rsidRDefault="00CF2B9B" w:rsidP="00496841">
      <w:pPr>
        <w:spacing w:after="0" w:line="240" w:lineRule="auto"/>
        <w:rPr>
          <w:rFonts w:ascii="PT Astra Serif" w:hAnsi="PT Astra Serif"/>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4466"/>
        <w:gridCol w:w="3971"/>
        <w:gridCol w:w="6"/>
        <w:gridCol w:w="751"/>
      </w:tblGrid>
      <w:tr w:rsidR="00CF2B9B" w:rsidRPr="00496841" w14:paraId="03334B0E" w14:textId="77777777" w:rsidTr="00496841">
        <w:trPr>
          <w:trHeight w:val="86"/>
        </w:trPr>
        <w:tc>
          <w:tcPr>
            <w:tcW w:w="335" w:type="pct"/>
            <w:shd w:val="clear" w:color="auto" w:fill="auto"/>
          </w:tcPr>
          <w:p w14:paraId="29D5AE2E"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3.1</w:t>
            </w:r>
          </w:p>
        </w:tc>
        <w:tc>
          <w:tcPr>
            <w:tcW w:w="2266" w:type="pct"/>
            <w:shd w:val="clear" w:color="auto" w:fill="auto"/>
          </w:tcPr>
          <w:p w14:paraId="0587F381"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 xml:space="preserve">Периоды функционирования </w:t>
            </w:r>
          </w:p>
        </w:tc>
        <w:tc>
          <w:tcPr>
            <w:tcW w:w="2018" w:type="pct"/>
            <w:gridSpan w:val="2"/>
            <w:shd w:val="clear" w:color="auto" w:fill="auto"/>
          </w:tcPr>
          <w:p w14:paraId="4B9558B4" w14:textId="77777777" w:rsidR="00CF2B9B" w:rsidRPr="00496841" w:rsidRDefault="00CF2B9B" w:rsidP="00496841">
            <w:pPr>
              <w:spacing w:after="0" w:line="240" w:lineRule="auto"/>
              <w:rPr>
                <w:rFonts w:ascii="PT Astra Serif" w:hAnsi="PT Astra Serif"/>
                <w:sz w:val="24"/>
                <w:szCs w:val="24"/>
              </w:rPr>
            </w:pPr>
          </w:p>
          <w:p w14:paraId="3B78DE1D"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Весь год</w:t>
            </w:r>
          </w:p>
          <w:p w14:paraId="26EDC784" w14:textId="77777777" w:rsidR="00CF2B9B" w:rsidRPr="00496841" w:rsidRDefault="00CF2B9B" w:rsidP="00496841">
            <w:pPr>
              <w:spacing w:after="0" w:line="240" w:lineRule="auto"/>
              <w:rPr>
                <w:rFonts w:ascii="PT Astra Serif" w:hAnsi="PT Astra Serif"/>
                <w:sz w:val="24"/>
                <w:szCs w:val="24"/>
              </w:rPr>
            </w:pPr>
          </w:p>
        </w:tc>
        <w:tc>
          <w:tcPr>
            <w:tcW w:w="381" w:type="pct"/>
            <w:shd w:val="clear" w:color="auto" w:fill="auto"/>
          </w:tcPr>
          <w:p w14:paraId="0B0BE9A6" w14:textId="77777777" w:rsidR="00CF2B9B" w:rsidRPr="00496841" w:rsidRDefault="00CF2B9B" w:rsidP="00496841">
            <w:pPr>
              <w:spacing w:after="0" w:line="240" w:lineRule="auto"/>
              <w:rPr>
                <w:rFonts w:ascii="PT Astra Serif" w:hAnsi="PT Astra Serif"/>
                <w:sz w:val="24"/>
                <w:szCs w:val="24"/>
              </w:rPr>
            </w:pPr>
          </w:p>
          <w:p w14:paraId="630F3ED9" w14:textId="77777777" w:rsidR="00CF2B9B" w:rsidRPr="00496841" w:rsidRDefault="00CF2B9B" w:rsidP="00496841">
            <w:pPr>
              <w:spacing w:after="0" w:line="240" w:lineRule="auto"/>
              <w:rPr>
                <w:rFonts w:ascii="PT Astra Serif" w:hAnsi="PT Astra Serif"/>
                <w:sz w:val="24"/>
                <w:szCs w:val="24"/>
              </w:rPr>
            </w:pPr>
          </w:p>
          <w:p w14:paraId="5AEAF7DA" w14:textId="77777777" w:rsidR="00CF2B9B" w:rsidRPr="00496841" w:rsidRDefault="00CF2B9B" w:rsidP="00496841">
            <w:pPr>
              <w:spacing w:after="0" w:line="240" w:lineRule="auto"/>
              <w:rPr>
                <w:rFonts w:ascii="PT Astra Serif" w:hAnsi="PT Astra Serif"/>
                <w:sz w:val="24"/>
                <w:szCs w:val="24"/>
              </w:rPr>
            </w:pPr>
          </w:p>
        </w:tc>
      </w:tr>
      <w:tr w:rsidR="00CF2B9B" w:rsidRPr="00496841" w14:paraId="172200C3" w14:textId="77777777" w:rsidTr="00496841">
        <w:trPr>
          <w:trHeight w:val="163"/>
        </w:trPr>
        <w:tc>
          <w:tcPr>
            <w:tcW w:w="335" w:type="pct"/>
            <w:vMerge w:val="restart"/>
            <w:shd w:val="clear" w:color="auto" w:fill="auto"/>
          </w:tcPr>
          <w:p w14:paraId="61D2F7EE"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3.2</w:t>
            </w:r>
          </w:p>
        </w:tc>
        <w:tc>
          <w:tcPr>
            <w:tcW w:w="2266" w:type="pct"/>
            <w:vMerge w:val="restart"/>
            <w:shd w:val="clear" w:color="auto" w:fill="auto"/>
          </w:tcPr>
          <w:p w14:paraId="757E46DE"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Ограничения по погодным условиям</w:t>
            </w:r>
          </w:p>
        </w:tc>
        <w:tc>
          <w:tcPr>
            <w:tcW w:w="2018" w:type="pct"/>
            <w:gridSpan w:val="2"/>
            <w:shd w:val="clear" w:color="auto" w:fill="auto"/>
          </w:tcPr>
          <w:p w14:paraId="0871A897"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есть</w:t>
            </w:r>
          </w:p>
        </w:tc>
        <w:tc>
          <w:tcPr>
            <w:tcW w:w="381" w:type="pct"/>
            <w:shd w:val="clear" w:color="auto" w:fill="auto"/>
          </w:tcPr>
          <w:p w14:paraId="0B5D58BD" w14:textId="77777777" w:rsidR="00CF2B9B" w:rsidRPr="00496841" w:rsidRDefault="00CF2B9B" w:rsidP="00496841">
            <w:pPr>
              <w:spacing w:after="0" w:line="240" w:lineRule="auto"/>
              <w:rPr>
                <w:rFonts w:ascii="PT Astra Serif" w:hAnsi="PT Astra Serif"/>
                <w:sz w:val="24"/>
                <w:szCs w:val="24"/>
              </w:rPr>
            </w:pPr>
          </w:p>
        </w:tc>
      </w:tr>
      <w:tr w:rsidR="00CF2B9B" w:rsidRPr="00496841" w14:paraId="433DF501" w14:textId="77777777" w:rsidTr="00496841">
        <w:trPr>
          <w:trHeight w:val="162"/>
        </w:trPr>
        <w:tc>
          <w:tcPr>
            <w:tcW w:w="335" w:type="pct"/>
            <w:vMerge/>
            <w:shd w:val="clear" w:color="auto" w:fill="auto"/>
          </w:tcPr>
          <w:p w14:paraId="0E83F1DD"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76E26786" w14:textId="77777777" w:rsidR="00CF2B9B" w:rsidRPr="00496841" w:rsidRDefault="00CF2B9B" w:rsidP="00496841">
            <w:pPr>
              <w:spacing w:after="0" w:line="240" w:lineRule="auto"/>
              <w:rPr>
                <w:rFonts w:ascii="PT Astra Serif" w:hAnsi="PT Astra Serif"/>
                <w:b/>
                <w:sz w:val="24"/>
                <w:szCs w:val="24"/>
              </w:rPr>
            </w:pPr>
          </w:p>
        </w:tc>
        <w:tc>
          <w:tcPr>
            <w:tcW w:w="2018" w:type="pct"/>
            <w:gridSpan w:val="2"/>
            <w:shd w:val="clear" w:color="auto" w:fill="auto"/>
          </w:tcPr>
          <w:p w14:paraId="66AA8161"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нет</w:t>
            </w:r>
          </w:p>
        </w:tc>
        <w:tc>
          <w:tcPr>
            <w:tcW w:w="381" w:type="pct"/>
            <w:shd w:val="clear" w:color="auto" w:fill="auto"/>
          </w:tcPr>
          <w:p w14:paraId="36325043" w14:textId="77777777" w:rsidR="00CF2B9B" w:rsidRPr="00496841" w:rsidRDefault="00A04572" w:rsidP="00496841">
            <w:pPr>
              <w:spacing w:after="0" w:line="240" w:lineRule="auto"/>
              <w:rPr>
                <w:rFonts w:ascii="PT Astra Serif" w:hAnsi="PT Astra Serif"/>
                <w:sz w:val="24"/>
                <w:szCs w:val="24"/>
              </w:rPr>
            </w:pPr>
            <w:r w:rsidRPr="00496841">
              <w:rPr>
                <w:rFonts w:ascii="PT Astra Serif" w:hAnsi="PT Astra Serif"/>
                <w:sz w:val="24"/>
                <w:szCs w:val="24"/>
              </w:rPr>
              <w:t>+</w:t>
            </w:r>
          </w:p>
        </w:tc>
      </w:tr>
      <w:tr w:rsidR="00CF2B9B" w:rsidRPr="00496841" w14:paraId="610F826F" w14:textId="77777777" w:rsidTr="00496841">
        <w:trPr>
          <w:trHeight w:val="325"/>
        </w:trPr>
        <w:tc>
          <w:tcPr>
            <w:tcW w:w="335" w:type="pct"/>
            <w:vMerge w:val="restart"/>
            <w:shd w:val="clear" w:color="auto" w:fill="auto"/>
          </w:tcPr>
          <w:p w14:paraId="3AECF8F6"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3.3</w:t>
            </w:r>
          </w:p>
        </w:tc>
        <w:tc>
          <w:tcPr>
            <w:tcW w:w="2266" w:type="pct"/>
            <w:vMerge w:val="restart"/>
            <w:shd w:val="clear" w:color="auto" w:fill="auto"/>
          </w:tcPr>
          <w:p w14:paraId="3017C7CA"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Наличие особых экологических и санитарно-эпидемиологических условий</w:t>
            </w:r>
          </w:p>
          <w:p w14:paraId="1B5862BB"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28D06B50"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да</w:t>
            </w:r>
          </w:p>
        </w:tc>
        <w:tc>
          <w:tcPr>
            <w:tcW w:w="384" w:type="pct"/>
            <w:gridSpan w:val="2"/>
            <w:shd w:val="clear" w:color="auto" w:fill="auto"/>
          </w:tcPr>
          <w:p w14:paraId="5EB1AB8F" w14:textId="77777777" w:rsidR="00CF2B9B" w:rsidRPr="00496841" w:rsidRDefault="00CF2B9B" w:rsidP="00496841">
            <w:pPr>
              <w:spacing w:after="0" w:line="240" w:lineRule="auto"/>
              <w:rPr>
                <w:rFonts w:ascii="PT Astra Serif" w:hAnsi="PT Astra Serif"/>
                <w:sz w:val="24"/>
                <w:szCs w:val="24"/>
              </w:rPr>
            </w:pPr>
          </w:p>
        </w:tc>
      </w:tr>
      <w:tr w:rsidR="00CF2B9B" w:rsidRPr="00496841" w14:paraId="0ACCF451" w14:textId="77777777" w:rsidTr="00496841">
        <w:trPr>
          <w:trHeight w:val="324"/>
        </w:trPr>
        <w:tc>
          <w:tcPr>
            <w:tcW w:w="335" w:type="pct"/>
            <w:vMerge/>
            <w:shd w:val="clear" w:color="auto" w:fill="auto"/>
          </w:tcPr>
          <w:p w14:paraId="2B0BD556"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00040522"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3545A85E"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нет</w:t>
            </w:r>
          </w:p>
        </w:tc>
        <w:tc>
          <w:tcPr>
            <w:tcW w:w="384" w:type="pct"/>
            <w:gridSpan w:val="2"/>
            <w:shd w:val="clear" w:color="auto" w:fill="auto"/>
          </w:tcPr>
          <w:p w14:paraId="4C58EEC6" w14:textId="77777777" w:rsidR="00CF2B9B" w:rsidRPr="00496841" w:rsidRDefault="00A04572" w:rsidP="00496841">
            <w:pPr>
              <w:spacing w:after="0" w:line="240" w:lineRule="auto"/>
              <w:rPr>
                <w:rFonts w:ascii="PT Astra Serif" w:hAnsi="PT Astra Serif"/>
                <w:sz w:val="24"/>
                <w:szCs w:val="24"/>
              </w:rPr>
            </w:pPr>
            <w:r w:rsidRPr="00496841">
              <w:rPr>
                <w:rFonts w:ascii="PT Astra Serif" w:hAnsi="PT Astra Serif"/>
                <w:sz w:val="24"/>
                <w:szCs w:val="24"/>
              </w:rPr>
              <w:t>+</w:t>
            </w:r>
          </w:p>
        </w:tc>
      </w:tr>
      <w:tr w:rsidR="00CF2B9B" w:rsidRPr="00496841" w14:paraId="068F97C2" w14:textId="77777777" w:rsidTr="00496841">
        <w:trPr>
          <w:trHeight w:val="325"/>
        </w:trPr>
        <w:tc>
          <w:tcPr>
            <w:tcW w:w="335" w:type="pct"/>
            <w:vMerge w:val="restart"/>
            <w:shd w:val="clear" w:color="auto" w:fill="auto"/>
          </w:tcPr>
          <w:p w14:paraId="73C58311"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3.4</w:t>
            </w:r>
          </w:p>
        </w:tc>
        <w:tc>
          <w:tcPr>
            <w:tcW w:w="2266" w:type="pct"/>
            <w:vMerge w:val="restart"/>
            <w:shd w:val="clear" w:color="auto" w:fill="auto"/>
          </w:tcPr>
          <w:p w14:paraId="7B42137D"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Необходимость регистрации в службах МЧС</w:t>
            </w:r>
          </w:p>
          <w:p w14:paraId="30F2AD67"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68F32028"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да</w:t>
            </w:r>
          </w:p>
        </w:tc>
        <w:tc>
          <w:tcPr>
            <w:tcW w:w="384" w:type="pct"/>
            <w:gridSpan w:val="2"/>
            <w:shd w:val="clear" w:color="auto" w:fill="auto"/>
          </w:tcPr>
          <w:p w14:paraId="52259345" w14:textId="77777777" w:rsidR="00CF2B9B" w:rsidRPr="00496841" w:rsidRDefault="00CF2B9B" w:rsidP="00496841">
            <w:pPr>
              <w:spacing w:after="0" w:line="240" w:lineRule="auto"/>
              <w:rPr>
                <w:rFonts w:ascii="PT Astra Serif" w:hAnsi="PT Astra Serif"/>
                <w:sz w:val="24"/>
                <w:szCs w:val="24"/>
              </w:rPr>
            </w:pPr>
          </w:p>
        </w:tc>
      </w:tr>
      <w:tr w:rsidR="00CF2B9B" w:rsidRPr="00496841" w14:paraId="7ABD7C79" w14:textId="77777777" w:rsidTr="00496841">
        <w:trPr>
          <w:trHeight w:val="324"/>
        </w:trPr>
        <w:tc>
          <w:tcPr>
            <w:tcW w:w="335" w:type="pct"/>
            <w:vMerge/>
            <w:shd w:val="clear" w:color="auto" w:fill="auto"/>
          </w:tcPr>
          <w:p w14:paraId="4DBDB136"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01444641"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3347D2BA"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нет</w:t>
            </w:r>
          </w:p>
        </w:tc>
        <w:tc>
          <w:tcPr>
            <w:tcW w:w="384" w:type="pct"/>
            <w:gridSpan w:val="2"/>
            <w:shd w:val="clear" w:color="auto" w:fill="auto"/>
          </w:tcPr>
          <w:p w14:paraId="656BFC5E" w14:textId="77777777" w:rsidR="00CF2B9B" w:rsidRPr="00496841" w:rsidRDefault="00A04572" w:rsidP="00496841">
            <w:pPr>
              <w:spacing w:after="0" w:line="240" w:lineRule="auto"/>
              <w:rPr>
                <w:rFonts w:ascii="PT Astra Serif" w:hAnsi="PT Astra Serif"/>
                <w:sz w:val="24"/>
                <w:szCs w:val="24"/>
              </w:rPr>
            </w:pPr>
            <w:r w:rsidRPr="00496841">
              <w:rPr>
                <w:rFonts w:ascii="PT Astra Serif" w:hAnsi="PT Astra Serif"/>
                <w:sz w:val="24"/>
                <w:szCs w:val="24"/>
              </w:rPr>
              <w:t>+</w:t>
            </w:r>
          </w:p>
        </w:tc>
      </w:tr>
    </w:tbl>
    <w:p w14:paraId="525D19B4" w14:textId="77777777" w:rsidR="00CF2B9B" w:rsidRPr="00496841" w:rsidRDefault="00CF2B9B" w:rsidP="00496841">
      <w:pPr>
        <w:spacing w:after="0" w:line="240" w:lineRule="auto"/>
        <w:rPr>
          <w:rFonts w:ascii="PT Astra Serif" w:hAnsi="PT Astra Serif"/>
          <w:b/>
          <w:sz w:val="24"/>
          <w:szCs w:val="24"/>
        </w:rPr>
      </w:pPr>
    </w:p>
    <w:p w14:paraId="58AFF005" w14:textId="77777777" w:rsidR="00CF2B9B" w:rsidRPr="00496841" w:rsidRDefault="00CF2B9B" w:rsidP="00496841">
      <w:pPr>
        <w:spacing w:after="0" w:line="240" w:lineRule="auto"/>
        <w:jc w:val="center"/>
        <w:rPr>
          <w:rFonts w:ascii="PT Astra Serif" w:hAnsi="PT Astra Serif"/>
          <w:b/>
          <w:sz w:val="28"/>
          <w:szCs w:val="28"/>
        </w:rPr>
      </w:pPr>
      <w:r w:rsidRPr="00496841">
        <w:rPr>
          <w:rFonts w:ascii="PT Astra Serif" w:hAnsi="PT Astra Serif"/>
          <w:b/>
          <w:sz w:val="28"/>
          <w:szCs w:val="28"/>
        </w:rPr>
        <w:t>4. Транспортные условия</w:t>
      </w:r>
    </w:p>
    <w:p w14:paraId="7097E3A7" w14:textId="77777777" w:rsidR="00CF2B9B" w:rsidRPr="00496841" w:rsidRDefault="00CF2B9B" w:rsidP="00496841">
      <w:pPr>
        <w:spacing w:after="0" w:line="240" w:lineRule="auto"/>
        <w:rPr>
          <w:rFonts w:ascii="PT Astra Serif" w:hAnsi="PT Astra Serif"/>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4466"/>
        <w:gridCol w:w="3971"/>
        <w:gridCol w:w="757"/>
      </w:tblGrid>
      <w:tr w:rsidR="00CF2B9B" w:rsidRPr="00496841" w14:paraId="70121D46" w14:textId="77777777" w:rsidTr="00496841">
        <w:tc>
          <w:tcPr>
            <w:tcW w:w="335" w:type="pct"/>
            <w:vMerge w:val="restart"/>
            <w:shd w:val="clear" w:color="auto" w:fill="auto"/>
          </w:tcPr>
          <w:p w14:paraId="0E0576D5"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4.1</w:t>
            </w:r>
          </w:p>
        </w:tc>
        <w:tc>
          <w:tcPr>
            <w:tcW w:w="2266" w:type="pct"/>
            <w:vMerge w:val="restart"/>
            <w:shd w:val="clear" w:color="auto" w:fill="auto"/>
          </w:tcPr>
          <w:p w14:paraId="02AC71EB"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b/>
                <w:sz w:val="24"/>
                <w:szCs w:val="24"/>
              </w:rPr>
              <w:t>Способ передвижения</w:t>
            </w:r>
          </w:p>
        </w:tc>
        <w:tc>
          <w:tcPr>
            <w:tcW w:w="2015" w:type="pct"/>
            <w:shd w:val="clear" w:color="auto" w:fill="auto"/>
          </w:tcPr>
          <w:p w14:paraId="2C9B021D"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автомобильный (легковой)</w:t>
            </w:r>
          </w:p>
        </w:tc>
        <w:tc>
          <w:tcPr>
            <w:tcW w:w="384" w:type="pct"/>
            <w:shd w:val="clear" w:color="auto" w:fill="auto"/>
          </w:tcPr>
          <w:p w14:paraId="51ACDFCA" w14:textId="77777777" w:rsidR="00CF2B9B" w:rsidRPr="00496841" w:rsidRDefault="00CF2B9B" w:rsidP="00496841">
            <w:pPr>
              <w:spacing w:after="0" w:line="240" w:lineRule="auto"/>
              <w:rPr>
                <w:rFonts w:ascii="PT Astra Serif" w:hAnsi="PT Astra Serif"/>
                <w:sz w:val="24"/>
                <w:szCs w:val="24"/>
              </w:rPr>
            </w:pPr>
          </w:p>
        </w:tc>
      </w:tr>
      <w:tr w:rsidR="00CF2B9B" w:rsidRPr="00496841" w14:paraId="041D981F" w14:textId="77777777" w:rsidTr="00496841">
        <w:tc>
          <w:tcPr>
            <w:tcW w:w="335" w:type="pct"/>
            <w:vMerge/>
            <w:shd w:val="clear" w:color="auto" w:fill="auto"/>
          </w:tcPr>
          <w:p w14:paraId="01F9FEEB"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6EB533D7" w14:textId="77777777" w:rsidR="00CF2B9B" w:rsidRPr="00496841" w:rsidRDefault="00CF2B9B" w:rsidP="00496841">
            <w:pPr>
              <w:spacing w:after="0" w:line="240" w:lineRule="auto"/>
              <w:rPr>
                <w:rFonts w:ascii="PT Astra Serif" w:hAnsi="PT Astra Serif"/>
                <w:sz w:val="24"/>
                <w:szCs w:val="24"/>
              </w:rPr>
            </w:pPr>
          </w:p>
        </w:tc>
        <w:tc>
          <w:tcPr>
            <w:tcW w:w="2015" w:type="pct"/>
            <w:shd w:val="clear" w:color="auto" w:fill="auto"/>
          </w:tcPr>
          <w:p w14:paraId="3892C155"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 xml:space="preserve">водный </w:t>
            </w:r>
          </w:p>
        </w:tc>
        <w:tc>
          <w:tcPr>
            <w:tcW w:w="384" w:type="pct"/>
            <w:shd w:val="clear" w:color="auto" w:fill="auto"/>
          </w:tcPr>
          <w:p w14:paraId="710FBEF4" w14:textId="77777777" w:rsidR="00CF2B9B" w:rsidRPr="00496841" w:rsidRDefault="00CF2B9B" w:rsidP="00496841">
            <w:pPr>
              <w:spacing w:after="0" w:line="240" w:lineRule="auto"/>
              <w:rPr>
                <w:rFonts w:ascii="PT Astra Serif" w:hAnsi="PT Astra Serif"/>
                <w:sz w:val="24"/>
                <w:szCs w:val="24"/>
              </w:rPr>
            </w:pPr>
          </w:p>
        </w:tc>
      </w:tr>
      <w:tr w:rsidR="00CF2B9B" w:rsidRPr="00496841" w14:paraId="71B16008" w14:textId="77777777" w:rsidTr="00496841">
        <w:tc>
          <w:tcPr>
            <w:tcW w:w="335" w:type="pct"/>
            <w:vMerge/>
            <w:shd w:val="clear" w:color="auto" w:fill="auto"/>
          </w:tcPr>
          <w:p w14:paraId="7E618BF0"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7F427C9B" w14:textId="77777777" w:rsidR="00CF2B9B" w:rsidRPr="00496841" w:rsidRDefault="00CF2B9B" w:rsidP="00496841">
            <w:pPr>
              <w:spacing w:after="0" w:line="240" w:lineRule="auto"/>
              <w:rPr>
                <w:rFonts w:ascii="PT Astra Serif" w:hAnsi="PT Astra Serif"/>
                <w:sz w:val="24"/>
                <w:szCs w:val="24"/>
              </w:rPr>
            </w:pPr>
          </w:p>
        </w:tc>
        <w:tc>
          <w:tcPr>
            <w:tcW w:w="2015" w:type="pct"/>
            <w:shd w:val="clear" w:color="auto" w:fill="auto"/>
          </w:tcPr>
          <w:p w14:paraId="34B3416B"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воздушный</w:t>
            </w:r>
          </w:p>
        </w:tc>
        <w:tc>
          <w:tcPr>
            <w:tcW w:w="384" w:type="pct"/>
            <w:shd w:val="clear" w:color="auto" w:fill="auto"/>
          </w:tcPr>
          <w:p w14:paraId="5BE16A21" w14:textId="77777777" w:rsidR="00CF2B9B" w:rsidRPr="00496841" w:rsidRDefault="00CF2B9B" w:rsidP="00496841">
            <w:pPr>
              <w:spacing w:after="0" w:line="240" w:lineRule="auto"/>
              <w:rPr>
                <w:rFonts w:ascii="PT Astra Serif" w:hAnsi="PT Astra Serif"/>
                <w:sz w:val="24"/>
                <w:szCs w:val="24"/>
              </w:rPr>
            </w:pPr>
          </w:p>
        </w:tc>
      </w:tr>
      <w:tr w:rsidR="00CF2B9B" w:rsidRPr="00496841" w14:paraId="4A1E84BD" w14:textId="77777777" w:rsidTr="00496841">
        <w:tc>
          <w:tcPr>
            <w:tcW w:w="335" w:type="pct"/>
            <w:vMerge/>
            <w:shd w:val="clear" w:color="auto" w:fill="auto"/>
          </w:tcPr>
          <w:p w14:paraId="3CBE1043"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6282AFD5" w14:textId="77777777" w:rsidR="00CF2B9B" w:rsidRPr="00496841" w:rsidRDefault="00CF2B9B" w:rsidP="00496841">
            <w:pPr>
              <w:spacing w:after="0" w:line="240" w:lineRule="auto"/>
              <w:rPr>
                <w:rFonts w:ascii="PT Astra Serif" w:hAnsi="PT Astra Serif"/>
                <w:sz w:val="24"/>
                <w:szCs w:val="24"/>
              </w:rPr>
            </w:pPr>
          </w:p>
        </w:tc>
        <w:tc>
          <w:tcPr>
            <w:tcW w:w="2015" w:type="pct"/>
            <w:shd w:val="clear" w:color="auto" w:fill="auto"/>
          </w:tcPr>
          <w:p w14:paraId="4AA061E2"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железнодорожный</w:t>
            </w:r>
          </w:p>
        </w:tc>
        <w:tc>
          <w:tcPr>
            <w:tcW w:w="384" w:type="pct"/>
            <w:shd w:val="clear" w:color="auto" w:fill="auto"/>
          </w:tcPr>
          <w:p w14:paraId="05D7FD56" w14:textId="77777777" w:rsidR="00CF2B9B" w:rsidRPr="00496841" w:rsidRDefault="00CF2B9B" w:rsidP="00496841">
            <w:pPr>
              <w:spacing w:after="0" w:line="240" w:lineRule="auto"/>
              <w:rPr>
                <w:rFonts w:ascii="PT Astra Serif" w:hAnsi="PT Astra Serif"/>
                <w:sz w:val="24"/>
                <w:szCs w:val="24"/>
              </w:rPr>
            </w:pPr>
          </w:p>
        </w:tc>
      </w:tr>
      <w:tr w:rsidR="00CF2B9B" w:rsidRPr="00496841" w14:paraId="5B36D514" w14:textId="77777777" w:rsidTr="00496841">
        <w:tc>
          <w:tcPr>
            <w:tcW w:w="335" w:type="pct"/>
            <w:vMerge/>
            <w:shd w:val="clear" w:color="auto" w:fill="auto"/>
          </w:tcPr>
          <w:p w14:paraId="0FD71EDB"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4AC76304" w14:textId="77777777" w:rsidR="00CF2B9B" w:rsidRPr="00496841" w:rsidRDefault="00CF2B9B" w:rsidP="00496841">
            <w:pPr>
              <w:spacing w:after="0" w:line="240" w:lineRule="auto"/>
              <w:rPr>
                <w:rFonts w:ascii="PT Astra Serif" w:hAnsi="PT Astra Serif"/>
                <w:sz w:val="24"/>
                <w:szCs w:val="24"/>
              </w:rPr>
            </w:pPr>
          </w:p>
        </w:tc>
        <w:tc>
          <w:tcPr>
            <w:tcW w:w="2015" w:type="pct"/>
            <w:shd w:val="clear" w:color="auto" w:fill="auto"/>
          </w:tcPr>
          <w:p w14:paraId="5E2E77C7"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автобусный</w:t>
            </w:r>
          </w:p>
        </w:tc>
        <w:tc>
          <w:tcPr>
            <w:tcW w:w="384" w:type="pct"/>
            <w:shd w:val="clear" w:color="auto" w:fill="auto"/>
          </w:tcPr>
          <w:p w14:paraId="37B5F9A4" w14:textId="77777777" w:rsidR="00CF2B9B" w:rsidRPr="00496841" w:rsidRDefault="00CF2B9B" w:rsidP="00496841">
            <w:pPr>
              <w:spacing w:after="0" w:line="240" w:lineRule="auto"/>
              <w:rPr>
                <w:rFonts w:ascii="PT Astra Serif" w:hAnsi="PT Astra Serif"/>
                <w:sz w:val="24"/>
                <w:szCs w:val="24"/>
              </w:rPr>
            </w:pPr>
          </w:p>
        </w:tc>
      </w:tr>
      <w:tr w:rsidR="00CF2B9B" w:rsidRPr="00496841" w14:paraId="5611A0B7" w14:textId="77777777" w:rsidTr="00496841">
        <w:tc>
          <w:tcPr>
            <w:tcW w:w="335" w:type="pct"/>
            <w:vMerge/>
            <w:shd w:val="clear" w:color="auto" w:fill="auto"/>
          </w:tcPr>
          <w:p w14:paraId="61994B90"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50F4B159" w14:textId="77777777" w:rsidR="00CF2B9B" w:rsidRPr="00496841" w:rsidRDefault="00CF2B9B" w:rsidP="00496841">
            <w:pPr>
              <w:spacing w:after="0" w:line="240" w:lineRule="auto"/>
              <w:rPr>
                <w:rFonts w:ascii="PT Astra Serif" w:hAnsi="PT Astra Serif"/>
                <w:sz w:val="24"/>
                <w:szCs w:val="24"/>
              </w:rPr>
            </w:pPr>
          </w:p>
        </w:tc>
        <w:tc>
          <w:tcPr>
            <w:tcW w:w="2015" w:type="pct"/>
            <w:shd w:val="clear" w:color="auto" w:fill="auto"/>
          </w:tcPr>
          <w:p w14:paraId="56447B99"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мотоциклетный</w:t>
            </w:r>
          </w:p>
        </w:tc>
        <w:tc>
          <w:tcPr>
            <w:tcW w:w="384" w:type="pct"/>
            <w:shd w:val="clear" w:color="auto" w:fill="auto"/>
          </w:tcPr>
          <w:p w14:paraId="1C467560" w14:textId="77777777" w:rsidR="00CF2B9B" w:rsidRPr="00496841" w:rsidRDefault="00CF2B9B" w:rsidP="00496841">
            <w:pPr>
              <w:spacing w:after="0" w:line="240" w:lineRule="auto"/>
              <w:rPr>
                <w:rFonts w:ascii="PT Astra Serif" w:hAnsi="PT Astra Serif"/>
                <w:sz w:val="24"/>
                <w:szCs w:val="24"/>
              </w:rPr>
            </w:pPr>
          </w:p>
        </w:tc>
      </w:tr>
      <w:tr w:rsidR="00CF2B9B" w:rsidRPr="00496841" w14:paraId="66758A48" w14:textId="77777777" w:rsidTr="00496841">
        <w:tc>
          <w:tcPr>
            <w:tcW w:w="335" w:type="pct"/>
            <w:vMerge/>
            <w:shd w:val="clear" w:color="auto" w:fill="auto"/>
          </w:tcPr>
          <w:p w14:paraId="7D4F7933"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6CE988DE" w14:textId="77777777" w:rsidR="00CF2B9B" w:rsidRPr="00496841" w:rsidRDefault="00CF2B9B" w:rsidP="00496841">
            <w:pPr>
              <w:spacing w:after="0" w:line="240" w:lineRule="auto"/>
              <w:rPr>
                <w:rFonts w:ascii="PT Astra Serif" w:hAnsi="PT Astra Serif"/>
                <w:sz w:val="24"/>
                <w:szCs w:val="24"/>
              </w:rPr>
            </w:pPr>
          </w:p>
        </w:tc>
        <w:tc>
          <w:tcPr>
            <w:tcW w:w="2015" w:type="pct"/>
            <w:shd w:val="clear" w:color="auto" w:fill="auto"/>
          </w:tcPr>
          <w:p w14:paraId="5634A9DA"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велосипедный</w:t>
            </w:r>
          </w:p>
        </w:tc>
        <w:tc>
          <w:tcPr>
            <w:tcW w:w="384" w:type="pct"/>
            <w:shd w:val="clear" w:color="auto" w:fill="auto"/>
          </w:tcPr>
          <w:p w14:paraId="3D64FE1E" w14:textId="77777777" w:rsidR="00CF2B9B" w:rsidRPr="00496841" w:rsidRDefault="00CF2B9B" w:rsidP="00496841">
            <w:pPr>
              <w:spacing w:after="0" w:line="240" w:lineRule="auto"/>
              <w:rPr>
                <w:rFonts w:ascii="PT Astra Serif" w:hAnsi="PT Astra Serif"/>
                <w:sz w:val="24"/>
                <w:szCs w:val="24"/>
              </w:rPr>
            </w:pPr>
          </w:p>
        </w:tc>
      </w:tr>
      <w:tr w:rsidR="00CF2B9B" w:rsidRPr="00496841" w14:paraId="453B5C85" w14:textId="77777777" w:rsidTr="00496841">
        <w:tc>
          <w:tcPr>
            <w:tcW w:w="335" w:type="pct"/>
            <w:vMerge/>
            <w:shd w:val="clear" w:color="auto" w:fill="auto"/>
          </w:tcPr>
          <w:p w14:paraId="4646CDA3"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254BCC1F" w14:textId="77777777" w:rsidR="00CF2B9B" w:rsidRPr="00496841" w:rsidRDefault="00CF2B9B" w:rsidP="00496841">
            <w:pPr>
              <w:spacing w:after="0" w:line="240" w:lineRule="auto"/>
              <w:rPr>
                <w:rFonts w:ascii="PT Astra Serif" w:hAnsi="PT Astra Serif"/>
                <w:sz w:val="24"/>
                <w:szCs w:val="24"/>
              </w:rPr>
            </w:pPr>
          </w:p>
        </w:tc>
        <w:tc>
          <w:tcPr>
            <w:tcW w:w="2015" w:type="pct"/>
            <w:shd w:val="clear" w:color="auto" w:fill="auto"/>
          </w:tcPr>
          <w:p w14:paraId="67E275EF"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конный</w:t>
            </w:r>
          </w:p>
        </w:tc>
        <w:tc>
          <w:tcPr>
            <w:tcW w:w="384" w:type="pct"/>
            <w:shd w:val="clear" w:color="auto" w:fill="auto"/>
          </w:tcPr>
          <w:p w14:paraId="75D34643" w14:textId="77777777" w:rsidR="00CF2B9B" w:rsidRPr="00496841" w:rsidRDefault="00CF2B9B" w:rsidP="00496841">
            <w:pPr>
              <w:spacing w:after="0" w:line="240" w:lineRule="auto"/>
              <w:rPr>
                <w:rFonts w:ascii="PT Astra Serif" w:hAnsi="PT Astra Serif"/>
                <w:sz w:val="24"/>
                <w:szCs w:val="24"/>
              </w:rPr>
            </w:pPr>
          </w:p>
        </w:tc>
      </w:tr>
      <w:tr w:rsidR="00CF2B9B" w:rsidRPr="00496841" w14:paraId="1CA5BA0D" w14:textId="77777777" w:rsidTr="00496841">
        <w:tc>
          <w:tcPr>
            <w:tcW w:w="335" w:type="pct"/>
            <w:vMerge/>
            <w:shd w:val="clear" w:color="auto" w:fill="auto"/>
          </w:tcPr>
          <w:p w14:paraId="11592E9D"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255DFDC6" w14:textId="77777777" w:rsidR="00CF2B9B" w:rsidRPr="00496841" w:rsidRDefault="00CF2B9B" w:rsidP="00496841">
            <w:pPr>
              <w:spacing w:after="0" w:line="240" w:lineRule="auto"/>
              <w:rPr>
                <w:rFonts w:ascii="PT Astra Serif" w:hAnsi="PT Astra Serif"/>
                <w:sz w:val="24"/>
                <w:szCs w:val="24"/>
              </w:rPr>
            </w:pPr>
          </w:p>
        </w:tc>
        <w:tc>
          <w:tcPr>
            <w:tcW w:w="2015" w:type="pct"/>
            <w:shd w:val="clear" w:color="auto" w:fill="auto"/>
          </w:tcPr>
          <w:p w14:paraId="21DD6C60"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пеший</w:t>
            </w:r>
          </w:p>
        </w:tc>
        <w:tc>
          <w:tcPr>
            <w:tcW w:w="384" w:type="pct"/>
            <w:shd w:val="clear" w:color="auto" w:fill="auto"/>
          </w:tcPr>
          <w:p w14:paraId="46935160" w14:textId="77777777" w:rsidR="00CF2B9B" w:rsidRPr="00496841" w:rsidRDefault="00CF2B9B" w:rsidP="00496841">
            <w:pPr>
              <w:spacing w:after="0" w:line="240" w:lineRule="auto"/>
              <w:rPr>
                <w:rFonts w:ascii="PT Astra Serif" w:hAnsi="PT Astra Serif"/>
                <w:sz w:val="24"/>
                <w:szCs w:val="24"/>
              </w:rPr>
            </w:pPr>
          </w:p>
        </w:tc>
      </w:tr>
      <w:tr w:rsidR="00CF2B9B" w:rsidRPr="00496841" w14:paraId="03D37108" w14:textId="77777777" w:rsidTr="00496841">
        <w:tc>
          <w:tcPr>
            <w:tcW w:w="335" w:type="pct"/>
            <w:vMerge/>
            <w:shd w:val="clear" w:color="auto" w:fill="auto"/>
          </w:tcPr>
          <w:p w14:paraId="1CDF46F6"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3CB214B9" w14:textId="77777777" w:rsidR="00CF2B9B" w:rsidRPr="00496841" w:rsidRDefault="00CF2B9B" w:rsidP="00496841">
            <w:pPr>
              <w:spacing w:after="0" w:line="240" w:lineRule="auto"/>
              <w:rPr>
                <w:rFonts w:ascii="PT Astra Serif" w:hAnsi="PT Astra Serif"/>
                <w:sz w:val="24"/>
                <w:szCs w:val="24"/>
              </w:rPr>
            </w:pPr>
          </w:p>
        </w:tc>
        <w:tc>
          <w:tcPr>
            <w:tcW w:w="2015" w:type="pct"/>
            <w:shd w:val="clear" w:color="auto" w:fill="auto"/>
          </w:tcPr>
          <w:p w14:paraId="16D1D061"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смешанный</w:t>
            </w:r>
          </w:p>
        </w:tc>
        <w:tc>
          <w:tcPr>
            <w:tcW w:w="384" w:type="pct"/>
            <w:shd w:val="clear" w:color="auto" w:fill="auto"/>
          </w:tcPr>
          <w:p w14:paraId="0A33E48B" w14:textId="77777777" w:rsidR="00CF2B9B" w:rsidRPr="00496841" w:rsidRDefault="00CF2B9B" w:rsidP="00496841">
            <w:pPr>
              <w:spacing w:after="0" w:line="240" w:lineRule="auto"/>
              <w:rPr>
                <w:rFonts w:ascii="PT Astra Serif" w:hAnsi="PT Astra Serif"/>
                <w:sz w:val="24"/>
                <w:szCs w:val="24"/>
              </w:rPr>
            </w:pPr>
          </w:p>
        </w:tc>
      </w:tr>
      <w:tr w:rsidR="00CF2B9B" w:rsidRPr="00496841" w14:paraId="5410673C" w14:textId="77777777" w:rsidTr="00496841">
        <w:tc>
          <w:tcPr>
            <w:tcW w:w="335" w:type="pct"/>
            <w:vMerge/>
            <w:shd w:val="clear" w:color="auto" w:fill="auto"/>
          </w:tcPr>
          <w:p w14:paraId="61A3ECC9"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68BFD3A7" w14:textId="77777777" w:rsidR="00CF2B9B" w:rsidRPr="00496841" w:rsidRDefault="00CF2B9B" w:rsidP="00496841">
            <w:pPr>
              <w:spacing w:after="0" w:line="240" w:lineRule="auto"/>
              <w:rPr>
                <w:rFonts w:ascii="PT Astra Serif" w:hAnsi="PT Astra Serif"/>
                <w:sz w:val="24"/>
                <w:szCs w:val="24"/>
              </w:rPr>
            </w:pPr>
          </w:p>
        </w:tc>
        <w:tc>
          <w:tcPr>
            <w:tcW w:w="2015" w:type="pct"/>
            <w:shd w:val="clear" w:color="auto" w:fill="auto"/>
          </w:tcPr>
          <w:p w14:paraId="22279871"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иное</w:t>
            </w:r>
          </w:p>
        </w:tc>
        <w:tc>
          <w:tcPr>
            <w:tcW w:w="384" w:type="pct"/>
            <w:shd w:val="clear" w:color="auto" w:fill="auto"/>
          </w:tcPr>
          <w:p w14:paraId="640FFAAB" w14:textId="77777777" w:rsidR="00CF2B9B" w:rsidRPr="00496841" w:rsidRDefault="00A04572" w:rsidP="00496841">
            <w:pPr>
              <w:spacing w:after="0" w:line="240" w:lineRule="auto"/>
              <w:rPr>
                <w:rFonts w:ascii="PT Astra Serif" w:hAnsi="PT Astra Serif"/>
                <w:sz w:val="24"/>
                <w:szCs w:val="24"/>
              </w:rPr>
            </w:pPr>
            <w:r w:rsidRPr="00496841">
              <w:rPr>
                <w:rFonts w:ascii="PT Astra Serif" w:hAnsi="PT Astra Serif"/>
                <w:sz w:val="24"/>
                <w:szCs w:val="24"/>
              </w:rPr>
              <w:t>+</w:t>
            </w:r>
          </w:p>
        </w:tc>
      </w:tr>
      <w:tr w:rsidR="00CF2B9B" w:rsidRPr="00496841" w14:paraId="30D611B1" w14:textId="77777777" w:rsidTr="00496841">
        <w:tc>
          <w:tcPr>
            <w:tcW w:w="335" w:type="pct"/>
            <w:vMerge w:val="restart"/>
            <w:shd w:val="clear" w:color="auto" w:fill="auto"/>
          </w:tcPr>
          <w:p w14:paraId="14553EF8"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4.2</w:t>
            </w:r>
          </w:p>
        </w:tc>
        <w:tc>
          <w:tcPr>
            <w:tcW w:w="2266" w:type="pct"/>
            <w:vMerge w:val="restart"/>
            <w:shd w:val="clear" w:color="auto" w:fill="auto"/>
          </w:tcPr>
          <w:p w14:paraId="255D5F3A"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Вид транспорта</w:t>
            </w:r>
          </w:p>
        </w:tc>
        <w:tc>
          <w:tcPr>
            <w:tcW w:w="2015" w:type="pct"/>
            <w:shd w:val="clear" w:color="auto" w:fill="auto"/>
          </w:tcPr>
          <w:p w14:paraId="0A1AF137"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арендуемый туристом</w:t>
            </w:r>
          </w:p>
        </w:tc>
        <w:tc>
          <w:tcPr>
            <w:tcW w:w="384" w:type="pct"/>
            <w:shd w:val="clear" w:color="auto" w:fill="auto"/>
          </w:tcPr>
          <w:p w14:paraId="46A486D9" w14:textId="77777777" w:rsidR="00CF2B9B" w:rsidRPr="00496841" w:rsidRDefault="00CF2B9B" w:rsidP="00496841">
            <w:pPr>
              <w:spacing w:after="0" w:line="240" w:lineRule="auto"/>
              <w:rPr>
                <w:rFonts w:ascii="PT Astra Serif" w:hAnsi="PT Astra Serif"/>
                <w:sz w:val="24"/>
                <w:szCs w:val="24"/>
              </w:rPr>
            </w:pPr>
          </w:p>
        </w:tc>
      </w:tr>
      <w:tr w:rsidR="00CF2B9B" w:rsidRPr="00496841" w14:paraId="007F82FA" w14:textId="77777777" w:rsidTr="00496841">
        <w:tc>
          <w:tcPr>
            <w:tcW w:w="335" w:type="pct"/>
            <w:vMerge/>
            <w:shd w:val="clear" w:color="auto" w:fill="auto"/>
          </w:tcPr>
          <w:p w14:paraId="1F718B7E"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62013298" w14:textId="77777777" w:rsidR="00CF2B9B" w:rsidRPr="00496841" w:rsidRDefault="00CF2B9B" w:rsidP="00496841">
            <w:pPr>
              <w:spacing w:after="0" w:line="240" w:lineRule="auto"/>
              <w:rPr>
                <w:rFonts w:ascii="PT Astra Serif" w:hAnsi="PT Astra Serif"/>
                <w:sz w:val="24"/>
                <w:szCs w:val="24"/>
              </w:rPr>
            </w:pPr>
          </w:p>
        </w:tc>
        <w:tc>
          <w:tcPr>
            <w:tcW w:w="2015" w:type="pct"/>
            <w:shd w:val="clear" w:color="auto" w:fill="auto"/>
          </w:tcPr>
          <w:p w14:paraId="62FED88B"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общественный</w:t>
            </w:r>
          </w:p>
        </w:tc>
        <w:tc>
          <w:tcPr>
            <w:tcW w:w="384" w:type="pct"/>
            <w:shd w:val="clear" w:color="auto" w:fill="auto"/>
          </w:tcPr>
          <w:p w14:paraId="65C638D7" w14:textId="77777777" w:rsidR="00CF2B9B" w:rsidRPr="00496841" w:rsidRDefault="00CF2B9B" w:rsidP="00496841">
            <w:pPr>
              <w:spacing w:after="0" w:line="240" w:lineRule="auto"/>
              <w:rPr>
                <w:rFonts w:ascii="PT Astra Serif" w:hAnsi="PT Astra Serif"/>
                <w:sz w:val="24"/>
                <w:szCs w:val="24"/>
              </w:rPr>
            </w:pPr>
          </w:p>
        </w:tc>
      </w:tr>
      <w:tr w:rsidR="00CF2B9B" w:rsidRPr="00496841" w14:paraId="371E35F0" w14:textId="77777777" w:rsidTr="00496841">
        <w:tc>
          <w:tcPr>
            <w:tcW w:w="335" w:type="pct"/>
            <w:vMerge/>
            <w:shd w:val="clear" w:color="auto" w:fill="auto"/>
          </w:tcPr>
          <w:p w14:paraId="36D04F64"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70828D5D" w14:textId="77777777" w:rsidR="00CF2B9B" w:rsidRPr="00496841" w:rsidRDefault="00CF2B9B" w:rsidP="00496841">
            <w:pPr>
              <w:spacing w:after="0" w:line="240" w:lineRule="auto"/>
              <w:rPr>
                <w:rFonts w:ascii="PT Astra Serif" w:hAnsi="PT Astra Serif"/>
                <w:sz w:val="24"/>
                <w:szCs w:val="24"/>
              </w:rPr>
            </w:pPr>
          </w:p>
        </w:tc>
        <w:tc>
          <w:tcPr>
            <w:tcW w:w="2015" w:type="pct"/>
            <w:shd w:val="clear" w:color="auto" w:fill="auto"/>
          </w:tcPr>
          <w:p w14:paraId="5B760C83"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личный</w:t>
            </w:r>
          </w:p>
        </w:tc>
        <w:tc>
          <w:tcPr>
            <w:tcW w:w="384" w:type="pct"/>
            <w:shd w:val="clear" w:color="auto" w:fill="auto"/>
          </w:tcPr>
          <w:p w14:paraId="5ACAF4CD" w14:textId="77777777" w:rsidR="00CF2B9B" w:rsidRPr="00496841" w:rsidRDefault="00CF2B9B" w:rsidP="00496841">
            <w:pPr>
              <w:spacing w:after="0" w:line="240" w:lineRule="auto"/>
              <w:rPr>
                <w:rFonts w:ascii="PT Astra Serif" w:hAnsi="PT Astra Serif"/>
                <w:sz w:val="24"/>
                <w:szCs w:val="24"/>
              </w:rPr>
            </w:pPr>
          </w:p>
        </w:tc>
      </w:tr>
      <w:tr w:rsidR="00CF2B9B" w:rsidRPr="00496841" w14:paraId="6497AEAF" w14:textId="77777777" w:rsidTr="00496841">
        <w:tc>
          <w:tcPr>
            <w:tcW w:w="335" w:type="pct"/>
            <w:vMerge/>
            <w:shd w:val="clear" w:color="auto" w:fill="auto"/>
          </w:tcPr>
          <w:p w14:paraId="1D080D62"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58F6303B" w14:textId="77777777" w:rsidR="00CF2B9B" w:rsidRPr="00496841" w:rsidRDefault="00CF2B9B" w:rsidP="00496841">
            <w:pPr>
              <w:spacing w:after="0" w:line="240" w:lineRule="auto"/>
              <w:rPr>
                <w:rFonts w:ascii="PT Astra Serif" w:hAnsi="PT Astra Serif"/>
                <w:sz w:val="24"/>
                <w:szCs w:val="24"/>
              </w:rPr>
            </w:pPr>
          </w:p>
        </w:tc>
        <w:tc>
          <w:tcPr>
            <w:tcW w:w="2015" w:type="pct"/>
            <w:shd w:val="clear" w:color="auto" w:fill="auto"/>
          </w:tcPr>
          <w:p w14:paraId="77A53A25"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туристской фирмы</w:t>
            </w:r>
          </w:p>
        </w:tc>
        <w:tc>
          <w:tcPr>
            <w:tcW w:w="384" w:type="pct"/>
            <w:shd w:val="clear" w:color="auto" w:fill="auto"/>
          </w:tcPr>
          <w:p w14:paraId="18B4A12B" w14:textId="77777777" w:rsidR="00CF2B9B" w:rsidRPr="00496841" w:rsidRDefault="00CF2B9B" w:rsidP="00496841">
            <w:pPr>
              <w:spacing w:after="0" w:line="240" w:lineRule="auto"/>
              <w:rPr>
                <w:rFonts w:ascii="PT Astra Serif" w:hAnsi="PT Astra Serif"/>
                <w:sz w:val="24"/>
                <w:szCs w:val="24"/>
              </w:rPr>
            </w:pPr>
          </w:p>
        </w:tc>
      </w:tr>
      <w:tr w:rsidR="00CF2B9B" w:rsidRPr="00496841" w14:paraId="61E14A6E" w14:textId="77777777" w:rsidTr="00496841">
        <w:tc>
          <w:tcPr>
            <w:tcW w:w="335" w:type="pct"/>
            <w:vMerge w:val="restart"/>
            <w:shd w:val="clear" w:color="auto" w:fill="auto"/>
          </w:tcPr>
          <w:p w14:paraId="2A155507"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4.3</w:t>
            </w:r>
          </w:p>
        </w:tc>
        <w:tc>
          <w:tcPr>
            <w:tcW w:w="2266" w:type="pct"/>
            <w:vMerge w:val="restart"/>
            <w:shd w:val="clear" w:color="auto" w:fill="auto"/>
          </w:tcPr>
          <w:p w14:paraId="0F6BC523"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Комфортность</w:t>
            </w:r>
          </w:p>
        </w:tc>
        <w:tc>
          <w:tcPr>
            <w:tcW w:w="2015" w:type="pct"/>
            <w:shd w:val="clear" w:color="auto" w:fill="auto"/>
          </w:tcPr>
          <w:p w14:paraId="34769027"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низкая</w:t>
            </w:r>
          </w:p>
        </w:tc>
        <w:tc>
          <w:tcPr>
            <w:tcW w:w="384" w:type="pct"/>
            <w:shd w:val="clear" w:color="auto" w:fill="auto"/>
          </w:tcPr>
          <w:p w14:paraId="43850A19" w14:textId="77777777" w:rsidR="00CF2B9B" w:rsidRPr="00496841" w:rsidRDefault="00CF2B9B" w:rsidP="00496841">
            <w:pPr>
              <w:spacing w:after="0" w:line="240" w:lineRule="auto"/>
              <w:rPr>
                <w:rFonts w:ascii="PT Astra Serif" w:hAnsi="PT Astra Serif"/>
                <w:sz w:val="24"/>
                <w:szCs w:val="24"/>
              </w:rPr>
            </w:pPr>
          </w:p>
        </w:tc>
      </w:tr>
      <w:tr w:rsidR="00CF2B9B" w:rsidRPr="00496841" w14:paraId="653CEB1F" w14:textId="77777777" w:rsidTr="00496841">
        <w:tc>
          <w:tcPr>
            <w:tcW w:w="335" w:type="pct"/>
            <w:vMerge/>
            <w:shd w:val="clear" w:color="auto" w:fill="auto"/>
          </w:tcPr>
          <w:p w14:paraId="1AF146A3"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352FAB8A"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00D49C30"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средняя</w:t>
            </w:r>
          </w:p>
        </w:tc>
        <w:tc>
          <w:tcPr>
            <w:tcW w:w="384" w:type="pct"/>
            <w:shd w:val="clear" w:color="auto" w:fill="auto"/>
          </w:tcPr>
          <w:p w14:paraId="777882C0" w14:textId="77777777" w:rsidR="00CF2B9B" w:rsidRPr="00496841" w:rsidRDefault="00CF2B9B" w:rsidP="00496841">
            <w:pPr>
              <w:spacing w:after="0" w:line="240" w:lineRule="auto"/>
              <w:rPr>
                <w:rFonts w:ascii="PT Astra Serif" w:hAnsi="PT Astra Serif"/>
                <w:sz w:val="24"/>
                <w:szCs w:val="24"/>
              </w:rPr>
            </w:pPr>
          </w:p>
        </w:tc>
      </w:tr>
      <w:tr w:rsidR="00CF2B9B" w:rsidRPr="00496841" w14:paraId="0F86ABE2" w14:textId="77777777" w:rsidTr="00496841">
        <w:tc>
          <w:tcPr>
            <w:tcW w:w="335" w:type="pct"/>
            <w:vMerge/>
            <w:shd w:val="clear" w:color="auto" w:fill="auto"/>
          </w:tcPr>
          <w:p w14:paraId="6D14F4E0"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580335CD"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0E33E034"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 xml:space="preserve">высокая </w:t>
            </w:r>
          </w:p>
        </w:tc>
        <w:tc>
          <w:tcPr>
            <w:tcW w:w="384" w:type="pct"/>
            <w:shd w:val="clear" w:color="auto" w:fill="auto"/>
          </w:tcPr>
          <w:p w14:paraId="772CDF7D" w14:textId="77777777" w:rsidR="00CF2B9B" w:rsidRPr="00496841" w:rsidRDefault="00A04572" w:rsidP="00496841">
            <w:pPr>
              <w:spacing w:after="0" w:line="240" w:lineRule="auto"/>
              <w:rPr>
                <w:rFonts w:ascii="PT Astra Serif" w:hAnsi="PT Astra Serif"/>
                <w:sz w:val="24"/>
                <w:szCs w:val="24"/>
              </w:rPr>
            </w:pPr>
            <w:r w:rsidRPr="00496841">
              <w:rPr>
                <w:rFonts w:ascii="PT Astra Serif" w:hAnsi="PT Astra Serif"/>
                <w:sz w:val="24"/>
                <w:szCs w:val="24"/>
              </w:rPr>
              <w:t>+</w:t>
            </w:r>
          </w:p>
        </w:tc>
      </w:tr>
      <w:tr w:rsidR="00CF2B9B" w:rsidRPr="00496841" w14:paraId="6F8F391C" w14:textId="77777777" w:rsidTr="00496841">
        <w:trPr>
          <w:trHeight w:val="325"/>
        </w:trPr>
        <w:tc>
          <w:tcPr>
            <w:tcW w:w="335" w:type="pct"/>
            <w:vMerge w:val="restart"/>
            <w:shd w:val="clear" w:color="auto" w:fill="auto"/>
          </w:tcPr>
          <w:p w14:paraId="3C7CBF1D"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4.4</w:t>
            </w:r>
          </w:p>
        </w:tc>
        <w:tc>
          <w:tcPr>
            <w:tcW w:w="2266" w:type="pct"/>
            <w:vMerge w:val="restart"/>
            <w:shd w:val="clear" w:color="auto" w:fill="auto"/>
          </w:tcPr>
          <w:p w14:paraId="18BC965A"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Наличие специальных требований к транспорту</w:t>
            </w:r>
          </w:p>
        </w:tc>
        <w:tc>
          <w:tcPr>
            <w:tcW w:w="2015" w:type="pct"/>
            <w:shd w:val="clear" w:color="auto" w:fill="auto"/>
          </w:tcPr>
          <w:p w14:paraId="15E0B3DE"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есть</w:t>
            </w:r>
          </w:p>
        </w:tc>
        <w:tc>
          <w:tcPr>
            <w:tcW w:w="384" w:type="pct"/>
            <w:shd w:val="clear" w:color="auto" w:fill="auto"/>
          </w:tcPr>
          <w:p w14:paraId="686115D3" w14:textId="77777777" w:rsidR="00CF2B9B" w:rsidRPr="00496841" w:rsidRDefault="00CF2B9B" w:rsidP="00496841">
            <w:pPr>
              <w:spacing w:after="0" w:line="240" w:lineRule="auto"/>
              <w:rPr>
                <w:rFonts w:ascii="PT Astra Serif" w:hAnsi="PT Astra Serif"/>
                <w:sz w:val="24"/>
                <w:szCs w:val="24"/>
              </w:rPr>
            </w:pPr>
          </w:p>
        </w:tc>
      </w:tr>
      <w:tr w:rsidR="00CF2B9B" w:rsidRPr="00496841" w14:paraId="65C5612B" w14:textId="77777777" w:rsidTr="00496841">
        <w:trPr>
          <w:trHeight w:val="324"/>
        </w:trPr>
        <w:tc>
          <w:tcPr>
            <w:tcW w:w="335" w:type="pct"/>
            <w:vMerge/>
            <w:shd w:val="clear" w:color="auto" w:fill="auto"/>
          </w:tcPr>
          <w:p w14:paraId="648ED1DE"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561624AA"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2A8960A1"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нет</w:t>
            </w:r>
          </w:p>
        </w:tc>
        <w:tc>
          <w:tcPr>
            <w:tcW w:w="384" w:type="pct"/>
            <w:shd w:val="clear" w:color="auto" w:fill="auto"/>
          </w:tcPr>
          <w:p w14:paraId="734CD647" w14:textId="77777777" w:rsidR="00CF2B9B" w:rsidRPr="00496841" w:rsidRDefault="00A04572" w:rsidP="00496841">
            <w:pPr>
              <w:spacing w:after="0" w:line="240" w:lineRule="auto"/>
              <w:rPr>
                <w:rFonts w:ascii="PT Astra Serif" w:hAnsi="PT Astra Serif"/>
                <w:sz w:val="24"/>
                <w:szCs w:val="24"/>
              </w:rPr>
            </w:pPr>
            <w:r w:rsidRPr="00496841">
              <w:rPr>
                <w:rFonts w:ascii="PT Astra Serif" w:hAnsi="PT Astra Serif"/>
                <w:sz w:val="24"/>
                <w:szCs w:val="24"/>
              </w:rPr>
              <w:t>+</w:t>
            </w:r>
          </w:p>
        </w:tc>
      </w:tr>
    </w:tbl>
    <w:p w14:paraId="602DA6BB" w14:textId="77777777" w:rsidR="00CF2B9B" w:rsidRPr="00496841" w:rsidRDefault="00CF2B9B" w:rsidP="00496841">
      <w:pPr>
        <w:spacing w:after="0" w:line="240" w:lineRule="auto"/>
        <w:rPr>
          <w:rFonts w:ascii="PT Astra Serif" w:hAnsi="PT Astra Serif"/>
          <w:sz w:val="24"/>
          <w:szCs w:val="24"/>
        </w:rPr>
      </w:pPr>
    </w:p>
    <w:p w14:paraId="5262344A" w14:textId="77777777" w:rsidR="00CF2B9B" w:rsidRPr="00496841" w:rsidRDefault="00CF2B9B" w:rsidP="00496841">
      <w:pPr>
        <w:spacing w:after="0" w:line="240" w:lineRule="auto"/>
        <w:jc w:val="center"/>
        <w:rPr>
          <w:rFonts w:ascii="PT Astra Serif" w:hAnsi="PT Astra Serif"/>
          <w:sz w:val="28"/>
          <w:szCs w:val="28"/>
        </w:rPr>
      </w:pPr>
      <w:r w:rsidRPr="00496841">
        <w:rPr>
          <w:rFonts w:ascii="PT Astra Serif" w:hAnsi="PT Astra Serif"/>
          <w:b/>
          <w:sz w:val="28"/>
          <w:szCs w:val="28"/>
        </w:rPr>
        <w:t>5. Услуги питания</w:t>
      </w:r>
    </w:p>
    <w:p w14:paraId="1C7CEB5A" w14:textId="77777777" w:rsidR="00CF2B9B" w:rsidRPr="00496841" w:rsidRDefault="00CF2B9B" w:rsidP="00496841">
      <w:pPr>
        <w:spacing w:after="0" w:line="240" w:lineRule="auto"/>
        <w:rPr>
          <w:rFonts w:ascii="PT Astra Serif" w:hAnsi="PT Astra Seri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4466"/>
        <w:gridCol w:w="3971"/>
        <w:gridCol w:w="757"/>
      </w:tblGrid>
      <w:tr w:rsidR="00CF2B9B" w:rsidRPr="00496841" w14:paraId="4ECC17E9" w14:textId="77777777" w:rsidTr="00496841">
        <w:tc>
          <w:tcPr>
            <w:tcW w:w="335" w:type="pct"/>
            <w:vMerge w:val="restart"/>
            <w:shd w:val="clear" w:color="auto" w:fill="auto"/>
          </w:tcPr>
          <w:p w14:paraId="7F5DA7D2"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5.1</w:t>
            </w:r>
          </w:p>
        </w:tc>
        <w:tc>
          <w:tcPr>
            <w:tcW w:w="2266" w:type="pct"/>
            <w:vMerge w:val="restart"/>
            <w:shd w:val="clear" w:color="auto" w:fill="auto"/>
          </w:tcPr>
          <w:p w14:paraId="46FC121C"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Входит в стоимость маршрута</w:t>
            </w:r>
          </w:p>
        </w:tc>
        <w:tc>
          <w:tcPr>
            <w:tcW w:w="2015" w:type="pct"/>
            <w:shd w:val="clear" w:color="auto" w:fill="auto"/>
          </w:tcPr>
          <w:p w14:paraId="4F4F8886"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без питания</w:t>
            </w:r>
          </w:p>
        </w:tc>
        <w:tc>
          <w:tcPr>
            <w:tcW w:w="384" w:type="pct"/>
            <w:shd w:val="clear" w:color="auto" w:fill="auto"/>
          </w:tcPr>
          <w:p w14:paraId="39355A0B" w14:textId="77777777" w:rsidR="00CF2B9B" w:rsidRPr="00496841" w:rsidRDefault="00A04572" w:rsidP="00496841">
            <w:pPr>
              <w:spacing w:after="0" w:line="240" w:lineRule="auto"/>
              <w:rPr>
                <w:rFonts w:ascii="PT Astra Serif" w:hAnsi="PT Astra Serif"/>
                <w:sz w:val="24"/>
                <w:szCs w:val="24"/>
              </w:rPr>
            </w:pPr>
            <w:r w:rsidRPr="00496841">
              <w:rPr>
                <w:rFonts w:ascii="PT Astra Serif" w:hAnsi="PT Astra Serif"/>
                <w:sz w:val="24"/>
                <w:szCs w:val="24"/>
              </w:rPr>
              <w:t>+</w:t>
            </w:r>
          </w:p>
        </w:tc>
      </w:tr>
      <w:tr w:rsidR="00CF2B9B" w:rsidRPr="00496841" w14:paraId="203CD27F" w14:textId="77777777" w:rsidTr="00496841">
        <w:tc>
          <w:tcPr>
            <w:tcW w:w="335" w:type="pct"/>
            <w:vMerge/>
            <w:shd w:val="clear" w:color="auto" w:fill="auto"/>
          </w:tcPr>
          <w:p w14:paraId="06BE1D2A"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46718DBA"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0D56FEA0"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обед</w:t>
            </w:r>
          </w:p>
        </w:tc>
        <w:tc>
          <w:tcPr>
            <w:tcW w:w="384" w:type="pct"/>
            <w:shd w:val="clear" w:color="auto" w:fill="auto"/>
          </w:tcPr>
          <w:p w14:paraId="5D7302BC" w14:textId="77777777" w:rsidR="00CF2B9B" w:rsidRPr="00496841" w:rsidRDefault="00CF2B9B" w:rsidP="00496841">
            <w:pPr>
              <w:spacing w:after="0" w:line="240" w:lineRule="auto"/>
              <w:rPr>
                <w:rFonts w:ascii="PT Astra Serif" w:hAnsi="PT Astra Serif"/>
                <w:sz w:val="24"/>
                <w:szCs w:val="24"/>
              </w:rPr>
            </w:pPr>
          </w:p>
        </w:tc>
      </w:tr>
      <w:tr w:rsidR="00CF2B9B" w:rsidRPr="00496841" w14:paraId="175B917D" w14:textId="77777777" w:rsidTr="00496841">
        <w:tc>
          <w:tcPr>
            <w:tcW w:w="335" w:type="pct"/>
            <w:vMerge/>
            <w:shd w:val="clear" w:color="auto" w:fill="auto"/>
          </w:tcPr>
          <w:p w14:paraId="586410B3"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11E19692"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165A15F7"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ужин</w:t>
            </w:r>
          </w:p>
        </w:tc>
        <w:tc>
          <w:tcPr>
            <w:tcW w:w="384" w:type="pct"/>
            <w:shd w:val="clear" w:color="auto" w:fill="auto"/>
          </w:tcPr>
          <w:p w14:paraId="19095DAE" w14:textId="77777777" w:rsidR="00CF2B9B" w:rsidRPr="00496841" w:rsidRDefault="00CF2B9B" w:rsidP="00496841">
            <w:pPr>
              <w:spacing w:after="0" w:line="240" w:lineRule="auto"/>
              <w:rPr>
                <w:rFonts w:ascii="PT Astra Serif" w:hAnsi="PT Astra Serif"/>
                <w:sz w:val="24"/>
                <w:szCs w:val="24"/>
              </w:rPr>
            </w:pPr>
          </w:p>
        </w:tc>
      </w:tr>
      <w:tr w:rsidR="00CF2B9B" w:rsidRPr="00496841" w14:paraId="5DDB80B2" w14:textId="77777777" w:rsidTr="00496841">
        <w:tc>
          <w:tcPr>
            <w:tcW w:w="335" w:type="pct"/>
            <w:vMerge/>
            <w:shd w:val="clear" w:color="auto" w:fill="auto"/>
          </w:tcPr>
          <w:p w14:paraId="2EE92182"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40B73B70"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50700EE7"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ланч</w:t>
            </w:r>
          </w:p>
        </w:tc>
        <w:tc>
          <w:tcPr>
            <w:tcW w:w="384" w:type="pct"/>
            <w:shd w:val="clear" w:color="auto" w:fill="auto"/>
          </w:tcPr>
          <w:p w14:paraId="75F89E3D" w14:textId="77777777" w:rsidR="00CF2B9B" w:rsidRPr="00496841" w:rsidRDefault="00CF2B9B" w:rsidP="00496841">
            <w:pPr>
              <w:spacing w:after="0" w:line="240" w:lineRule="auto"/>
              <w:rPr>
                <w:rFonts w:ascii="PT Astra Serif" w:hAnsi="PT Astra Serif"/>
                <w:sz w:val="24"/>
                <w:szCs w:val="24"/>
              </w:rPr>
            </w:pPr>
          </w:p>
        </w:tc>
      </w:tr>
      <w:tr w:rsidR="00CF2B9B" w:rsidRPr="00496841" w14:paraId="352750E9" w14:textId="77777777" w:rsidTr="00496841">
        <w:tc>
          <w:tcPr>
            <w:tcW w:w="335" w:type="pct"/>
            <w:vMerge/>
            <w:shd w:val="clear" w:color="auto" w:fill="auto"/>
          </w:tcPr>
          <w:p w14:paraId="48E5144A"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17483CBE"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494F010A"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полдник</w:t>
            </w:r>
          </w:p>
        </w:tc>
        <w:tc>
          <w:tcPr>
            <w:tcW w:w="384" w:type="pct"/>
            <w:shd w:val="clear" w:color="auto" w:fill="auto"/>
          </w:tcPr>
          <w:p w14:paraId="76E7C96D" w14:textId="77777777" w:rsidR="00CF2B9B" w:rsidRPr="00496841" w:rsidRDefault="00CF2B9B" w:rsidP="00496841">
            <w:pPr>
              <w:spacing w:after="0" w:line="240" w:lineRule="auto"/>
              <w:rPr>
                <w:rFonts w:ascii="PT Astra Serif" w:hAnsi="PT Astra Serif"/>
                <w:sz w:val="24"/>
                <w:szCs w:val="24"/>
              </w:rPr>
            </w:pPr>
          </w:p>
        </w:tc>
      </w:tr>
      <w:tr w:rsidR="00CF2B9B" w:rsidRPr="00496841" w14:paraId="6FB5E882" w14:textId="77777777" w:rsidTr="00496841">
        <w:tc>
          <w:tcPr>
            <w:tcW w:w="335" w:type="pct"/>
            <w:vMerge w:val="restart"/>
            <w:shd w:val="clear" w:color="auto" w:fill="auto"/>
          </w:tcPr>
          <w:p w14:paraId="4057CD4A"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5.2</w:t>
            </w:r>
          </w:p>
        </w:tc>
        <w:tc>
          <w:tcPr>
            <w:tcW w:w="2266" w:type="pct"/>
            <w:vMerge w:val="restart"/>
            <w:shd w:val="clear" w:color="auto" w:fill="auto"/>
          </w:tcPr>
          <w:p w14:paraId="036B7723"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За дополнительную плату</w:t>
            </w:r>
          </w:p>
        </w:tc>
        <w:tc>
          <w:tcPr>
            <w:tcW w:w="2015" w:type="pct"/>
            <w:shd w:val="clear" w:color="auto" w:fill="auto"/>
          </w:tcPr>
          <w:p w14:paraId="4CC638BB"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без питания</w:t>
            </w:r>
          </w:p>
        </w:tc>
        <w:tc>
          <w:tcPr>
            <w:tcW w:w="384" w:type="pct"/>
            <w:shd w:val="clear" w:color="auto" w:fill="auto"/>
          </w:tcPr>
          <w:p w14:paraId="6B7B2E8E" w14:textId="77777777" w:rsidR="00CF2B9B" w:rsidRPr="00496841" w:rsidRDefault="00A04572" w:rsidP="00496841">
            <w:pPr>
              <w:spacing w:after="0" w:line="240" w:lineRule="auto"/>
              <w:rPr>
                <w:rFonts w:ascii="PT Astra Serif" w:hAnsi="PT Astra Serif"/>
                <w:sz w:val="24"/>
                <w:szCs w:val="24"/>
              </w:rPr>
            </w:pPr>
            <w:r w:rsidRPr="00496841">
              <w:rPr>
                <w:rFonts w:ascii="PT Astra Serif" w:hAnsi="PT Astra Serif"/>
                <w:sz w:val="24"/>
                <w:szCs w:val="24"/>
              </w:rPr>
              <w:t>+</w:t>
            </w:r>
          </w:p>
        </w:tc>
      </w:tr>
      <w:tr w:rsidR="00CF2B9B" w:rsidRPr="00496841" w14:paraId="70FF2F27" w14:textId="77777777" w:rsidTr="00496841">
        <w:tc>
          <w:tcPr>
            <w:tcW w:w="335" w:type="pct"/>
            <w:vMerge/>
            <w:shd w:val="clear" w:color="auto" w:fill="auto"/>
          </w:tcPr>
          <w:p w14:paraId="30A5A4DC"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5DB25979"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1E1F50B9"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обед</w:t>
            </w:r>
          </w:p>
        </w:tc>
        <w:tc>
          <w:tcPr>
            <w:tcW w:w="384" w:type="pct"/>
            <w:shd w:val="clear" w:color="auto" w:fill="auto"/>
          </w:tcPr>
          <w:p w14:paraId="326893E9" w14:textId="77777777" w:rsidR="00CF2B9B" w:rsidRPr="00496841" w:rsidRDefault="00CF2B9B" w:rsidP="00496841">
            <w:pPr>
              <w:spacing w:after="0" w:line="240" w:lineRule="auto"/>
              <w:rPr>
                <w:rFonts w:ascii="PT Astra Serif" w:hAnsi="PT Astra Serif"/>
                <w:sz w:val="24"/>
                <w:szCs w:val="24"/>
              </w:rPr>
            </w:pPr>
          </w:p>
        </w:tc>
      </w:tr>
      <w:tr w:rsidR="00CF2B9B" w:rsidRPr="00496841" w14:paraId="46AD656B" w14:textId="77777777" w:rsidTr="00496841">
        <w:tc>
          <w:tcPr>
            <w:tcW w:w="335" w:type="pct"/>
            <w:vMerge/>
            <w:shd w:val="clear" w:color="auto" w:fill="auto"/>
          </w:tcPr>
          <w:p w14:paraId="08C0DF63"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6A4681F3"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2DF42ED4"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ужин</w:t>
            </w:r>
          </w:p>
        </w:tc>
        <w:tc>
          <w:tcPr>
            <w:tcW w:w="384" w:type="pct"/>
            <w:shd w:val="clear" w:color="auto" w:fill="auto"/>
          </w:tcPr>
          <w:p w14:paraId="0BB555E8" w14:textId="77777777" w:rsidR="00CF2B9B" w:rsidRPr="00496841" w:rsidRDefault="00CF2B9B" w:rsidP="00496841">
            <w:pPr>
              <w:spacing w:after="0" w:line="240" w:lineRule="auto"/>
              <w:rPr>
                <w:rFonts w:ascii="PT Astra Serif" w:hAnsi="PT Astra Serif"/>
                <w:sz w:val="24"/>
                <w:szCs w:val="24"/>
              </w:rPr>
            </w:pPr>
          </w:p>
        </w:tc>
      </w:tr>
      <w:tr w:rsidR="00CF2B9B" w:rsidRPr="00496841" w14:paraId="7A63C3CB" w14:textId="77777777" w:rsidTr="00496841">
        <w:tc>
          <w:tcPr>
            <w:tcW w:w="335" w:type="pct"/>
            <w:vMerge/>
            <w:shd w:val="clear" w:color="auto" w:fill="auto"/>
          </w:tcPr>
          <w:p w14:paraId="0518A64C"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1DB05EB8"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122E79A9"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ланч</w:t>
            </w:r>
          </w:p>
        </w:tc>
        <w:tc>
          <w:tcPr>
            <w:tcW w:w="384" w:type="pct"/>
            <w:shd w:val="clear" w:color="auto" w:fill="auto"/>
          </w:tcPr>
          <w:p w14:paraId="1BFE0072" w14:textId="77777777" w:rsidR="00CF2B9B" w:rsidRPr="00496841" w:rsidRDefault="00CF2B9B" w:rsidP="00496841">
            <w:pPr>
              <w:spacing w:after="0" w:line="240" w:lineRule="auto"/>
              <w:rPr>
                <w:rFonts w:ascii="PT Astra Serif" w:hAnsi="PT Astra Serif"/>
                <w:sz w:val="24"/>
                <w:szCs w:val="24"/>
              </w:rPr>
            </w:pPr>
          </w:p>
        </w:tc>
      </w:tr>
      <w:tr w:rsidR="00CF2B9B" w:rsidRPr="00496841" w14:paraId="2DAB3ADA" w14:textId="77777777" w:rsidTr="00496841">
        <w:tc>
          <w:tcPr>
            <w:tcW w:w="335" w:type="pct"/>
            <w:vMerge/>
            <w:shd w:val="clear" w:color="auto" w:fill="auto"/>
          </w:tcPr>
          <w:p w14:paraId="605B2D4B"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24E57B7A"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12BEBA02"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полдник</w:t>
            </w:r>
          </w:p>
        </w:tc>
        <w:tc>
          <w:tcPr>
            <w:tcW w:w="384" w:type="pct"/>
            <w:shd w:val="clear" w:color="auto" w:fill="auto"/>
          </w:tcPr>
          <w:p w14:paraId="39F2AB87" w14:textId="77777777" w:rsidR="00CF2B9B" w:rsidRPr="00496841" w:rsidRDefault="00CF2B9B" w:rsidP="00496841">
            <w:pPr>
              <w:spacing w:after="0" w:line="240" w:lineRule="auto"/>
              <w:rPr>
                <w:rFonts w:ascii="PT Astra Serif" w:hAnsi="PT Astra Serif"/>
                <w:sz w:val="24"/>
                <w:szCs w:val="24"/>
              </w:rPr>
            </w:pPr>
          </w:p>
        </w:tc>
      </w:tr>
    </w:tbl>
    <w:p w14:paraId="1CFD8AC0" w14:textId="77777777" w:rsidR="00CF2B9B" w:rsidRPr="00496841" w:rsidRDefault="00CF2B9B" w:rsidP="00496841">
      <w:pPr>
        <w:spacing w:after="0" w:line="240" w:lineRule="auto"/>
        <w:rPr>
          <w:rFonts w:ascii="PT Astra Serif" w:hAnsi="PT Astra Serif"/>
          <w:b/>
          <w:sz w:val="24"/>
          <w:szCs w:val="24"/>
        </w:rPr>
      </w:pPr>
    </w:p>
    <w:p w14:paraId="45C09B27" w14:textId="77777777" w:rsidR="00CF2B9B" w:rsidRPr="00496841" w:rsidRDefault="00CF2B9B" w:rsidP="00496841">
      <w:pPr>
        <w:spacing w:after="0" w:line="240" w:lineRule="auto"/>
        <w:jc w:val="center"/>
        <w:rPr>
          <w:rFonts w:ascii="PT Astra Serif" w:hAnsi="PT Astra Serif"/>
          <w:b/>
          <w:sz w:val="28"/>
          <w:szCs w:val="28"/>
        </w:rPr>
      </w:pPr>
      <w:r w:rsidRPr="00496841">
        <w:rPr>
          <w:rFonts w:ascii="PT Astra Serif" w:hAnsi="PT Astra Serif"/>
          <w:b/>
          <w:sz w:val="28"/>
          <w:szCs w:val="28"/>
        </w:rPr>
        <w:t>6. Персонал</w:t>
      </w:r>
    </w:p>
    <w:p w14:paraId="090CF1E0" w14:textId="77777777" w:rsidR="00CF2B9B" w:rsidRPr="00496841" w:rsidRDefault="00CF2B9B" w:rsidP="00496841">
      <w:pPr>
        <w:spacing w:after="0" w:line="240" w:lineRule="auto"/>
        <w:rPr>
          <w:rFonts w:ascii="PT Astra Serif" w:hAnsi="PT Astra Serif"/>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4466"/>
        <w:gridCol w:w="3971"/>
        <w:gridCol w:w="757"/>
      </w:tblGrid>
      <w:tr w:rsidR="00CF2B9B" w:rsidRPr="00496841" w14:paraId="5BCE90D4" w14:textId="77777777" w:rsidTr="00496841">
        <w:tc>
          <w:tcPr>
            <w:tcW w:w="335" w:type="pct"/>
            <w:vMerge w:val="restart"/>
            <w:shd w:val="clear" w:color="auto" w:fill="auto"/>
          </w:tcPr>
          <w:p w14:paraId="50A7D586"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6.1</w:t>
            </w:r>
          </w:p>
        </w:tc>
        <w:tc>
          <w:tcPr>
            <w:tcW w:w="2266" w:type="pct"/>
            <w:vMerge w:val="restart"/>
            <w:shd w:val="clear" w:color="auto" w:fill="auto"/>
          </w:tcPr>
          <w:p w14:paraId="51B74388"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 xml:space="preserve">Требуемый персонал </w:t>
            </w:r>
          </w:p>
        </w:tc>
        <w:tc>
          <w:tcPr>
            <w:tcW w:w="2015" w:type="pct"/>
            <w:shd w:val="clear" w:color="auto" w:fill="auto"/>
          </w:tcPr>
          <w:p w14:paraId="7EA687AD"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Экскурсовод (гид)</w:t>
            </w:r>
          </w:p>
        </w:tc>
        <w:tc>
          <w:tcPr>
            <w:tcW w:w="384" w:type="pct"/>
            <w:shd w:val="clear" w:color="auto" w:fill="auto"/>
          </w:tcPr>
          <w:p w14:paraId="55AFFECB" w14:textId="77777777" w:rsidR="00CF2B9B" w:rsidRPr="00496841" w:rsidRDefault="00A04572" w:rsidP="00496841">
            <w:pPr>
              <w:spacing w:after="0" w:line="240" w:lineRule="auto"/>
              <w:rPr>
                <w:rFonts w:ascii="PT Astra Serif" w:hAnsi="PT Astra Serif"/>
                <w:sz w:val="24"/>
                <w:szCs w:val="24"/>
              </w:rPr>
            </w:pPr>
            <w:r w:rsidRPr="00496841">
              <w:rPr>
                <w:rFonts w:ascii="PT Astra Serif" w:hAnsi="PT Astra Serif"/>
                <w:sz w:val="24"/>
                <w:szCs w:val="24"/>
              </w:rPr>
              <w:t>+</w:t>
            </w:r>
          </w:p>
        </w:tc>
      </w:tr>
      <w:tr w:rsidR="00CF2B9B" w:rsidRPr="00496841" w14:paraId="4BFFA266" w14:textId="77777777" w:rsidTr="00496841">
        <w:tc>
          <w:tcPr>
            <w:tcW w:w="335" w:type="pct"/>
            <w:vMerge/>
            <w:shd w:val="clear" w:color="auto" w:fill="auto"/>
          </w:tcPr>
          <w:p w14:paraId="1E97021D"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2238D7FF"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79C313B8"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Инструктор</w:t>
            </w:r>
          </w:p>
        </w:tc>
        <w:tc>
          <w:tcPr>
            <w:tcW w:w="384" w:type="pct"/>
            <w:shd w:val="clear" w:color="auto" w:fill="auto"/>
          </w:tcPr>
          <w:p w14:paraId="4BD881FD" w14:textId="77777777" w:rsidR="00CF2B9B" w:rsidRPr="00496841" w:rsidRDefault="00CF2B9B" w:rsidP="00496841">
            <w:pPr>
              <w:spacing w:after="0" w:line="240" w:lineRule="auto"/>
              <w:rPr>
                <w:rFonts w:ascii="PT Astra Serif" w:hAnsi="PT Astra Serif"/>
                <w:sz w:val="24"/>
                <w:szCs w:val="24"/>
              </w:rPr>
            </w:pPr>
          </w:p>
        </w:tc>
      </w:tr>
      <w:tr w:rsidR="00CF2B9B" w:rsidRPr="00496841" w14:paraId="2E5A86B3" w14:textId="77777777" w:rsidTr="00496841">
        <w:tc>
          <w:tcPr>
            <w:tcW w:w="335" w:type="pct"/>
            <w:vMerge/>
            <w:shd w:val="clear" w:color="auto" w:fill="auto"/>
          </w:tcPr>
          <w:p w14:paraId="2905F494"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64849D37"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4E9043CF"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Гид-переводчик</w:t>
            </w:r>
          </w:p>
        </w:tc>
        <w:tc>
          <w:tcPr>
            <w:tcW w:w="384" w:type="pct"/>
            <w:shd w:val="clear" w:color="auto" w:fill="auto"/>
          </w:tcPr>
          <w:p w14:paraId="0F864D92" w14:textId="77777777" w:rsidR="00CF2B9B" w:rsidRPr="00496841" w:rsidRDefault="00CF2B9B" w:rsidP="00496841">
            <w:pPr>
              <w:spacing w:after="0" w:line="240" w:lineRule="auto"/>
              <w:rPr>
                <w:rFonts w:ascii="PT Astra Serif" w:hAnsi="PT Astra Serif"/>
                <w:sz w:val="24"/>
                <w:szCs w:val="24"/>
              </w:rPr>
            </w:pPr>
          </w:p>
        </w:tc>
      </w:tr>
      <w:tr w:rsidR="00CF2B9B" w:rsidRPr="00496841" w14:paraId="3E7C1FB9" w14:textId="77777777" w:rsidTr="00496841">
        <w:tc>
          <w:tcPr>
            <w:tcW w:w="335" w:type="pct"/>
            <w:vMerge/>
            <w:shd w:val="clear" w:color="auto" w:fill="auto"/>
          </w:tcPr>
          <w:p w14:paraId="61EE3E64"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0BDC7978"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242C9CBB"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Проводник</w:t>
            </w:r>
          </w:p>
        </w:tc>
        <w:tc>
          <w:tcPr>
            <w:tcW w:w="384" w:type="pct"/>
            <w:shd w:val="clear" w:color="auto" w:fill="auto"/>
          </w:tcPr>
          <w:p w14:paraId="5E8564E2" w14:textId="77777777" w:rsidR="00CF2B9B" w:rsidRPr="00496841" w:rsidRDefault="00CF2B9B" w:rsidP="00496841">
            <w:pPr>
              <w:spacing w:after="0" w:line="240" w:lineRule="auto"/>
              <w:rPr>
                <w:rFonts w:ascii="PT Astra Serif" w:hAnsi="PT Astra Serif"/>
                <w:sz w:val="24"/>
                <w:szCs w:val="24"/>
              </w:rPr>
            </w:pPr>
          </w:p>
        </w:tc>
      </w:tr>
      <w:tr w:rsidR="00CF2B9B" w:rsidRPr="00496841" w14:paraId="473AFE6C" w14:textId="77777777" w:rsidTr="00496841">
        <w:tc>
          <w:tcPr>
            <w:tcW w:w="335" w:type="pct"/>
            <w:vMerge/>
            <w:shd w:val="clear" w:color="auto" w:fill="auto"/>
          </w:tcPr>
          <w:p w14:paraId="3AD9CC15"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50770D3B"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024374D7"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Другие сопровождающие лица</w:t>
            </w:r>
          </w:p>
        </w:tc>
        <w:tc>
          <w:tcPr>
            <w:tcW w:w="384" w:type="pct"/>
            <w:shd w:val="clear" w:color="auto" w:fill="auto"/>
          </w:tcPr>
          <w:p w14:paraId="70E61EDD" w14:textId="77777777" w:rsidR="00CF2B9B" w:rsidRPr="00496841" w:rsidRDefault="00CF2B9B" w:rsidP="00496841">
            <w:pPr>
              <w:spacing w:after="0" w:line="240" w:lineRule="auto"/>
              <w:rPr>
                <w:rFonts w:ascii="PT Astra Serif" w:hAnsi="PT Astra Serif"/>
                <w:sz w:val="24"/>
                <w:szCs w:val="24"/>
              </w:rPr>
            </w:pPr>
          </w:p>
        </w:tc>
      </w:tr>
      <w:tr w:rsidR="00CF2B9B" w:rsidRPr="00496841" w14:paraId="2EA4BB34" w14:textId="77777777" w:rsidTr="00496841">
        <w:trPr>
          <w:trHeight w:val="325"/>
        </w:trPr>
        <w:tc>
          <w:tcPr>
            <w:tcW w:w="335" w:type="pct"/>
            <w:vMerge w:val="restart"/>
            <w:shd w:val="clear" w:color="auto" w:fill="auto"/>
          </w:tcPr>
          <w:p w14:paraId="3D3F42A3"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6.2</w:t>
            </w:r>
          </w:p>
        </w:tc>
        <w:tc>
          <w:tcPr>
            <w:tcW w:w="2266" w:type="pct"/>
            <w:vMerge w:val="restart"/>
            <w:shd w:val="clear" w:color="auto" w:fill="auto"/>
          </w:tcPr>
          <w:p w14:paraId="3EEC330B"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Наличие  стандартов  работы персонала</w:t>
            </w:r>
          </w:p>
          <w:p w14:paraId="066EFFF2"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6B5D9D4F"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да</w:t>
            </w:r>
          </w:p>
        </w:tc>
        <w:tc>
          <w:tcPr>
            <w:tcW w:w="384" w:type="pct"/>
            <w:shd w:val="clear" w:color="auto" w:fill="auto"/>
          </w:tcPr>
          <w:p w14:paraId="0168DAF6" w14:textId="77777777" w:rsidR="00CF2B9B" w:rsidRPr="00496841" w:rsidRDefault="00CF2B9B" w:rsidP="00496841">
            <w:pPr>
              <w:spacing w:after="0" w:line="240" w:lineRule="auto"/>
              <w:rPr>
                <w:rFonts w:ascii="PT Astra Serif" w:hAnsi="PT Astra Serif"/>
                <w:sz w:val="24"/>
                <w:szCs w:val="24"/>
              </w:rPr>
            </w:pPr>
          </w:p>
        </w:tc>
      </w:tr>
      <w:tr w:rsidR="00CF2B9B" w:rsidRPr="00496841" w14:paraId="3507A1CA" w14:textId="77777777" w:rsidTr="00496841">
        <w:trPr>
          <w:trHeight w:val="324"/>
        </w:trPr>
        <w:tc>
          <w:tcPr>
            <w:tcW w:w="335" w:type="pct"/>
            <w:vMerge/>
            <w:shd w:val="clear" w:color="auto" w:fill="auto"/>
          </w:tcPr>
          <w:p w14:paraId="00AE7756"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4024DB1F"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60F71149"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нет</w:t>
            </w:r>
          </w:p>
        </w:tc>
        <w:tc>
          <w:tcPr>
            <w:tcW w:w="384" w:type="pct"/>
            <w:shd w:val="clear" w:color="auto" w:fill="auto"/>
          </w:tcPr>
          <w:p w14:paraId="015F0320" w14:textId="77777777" w:rsidR="00CF2B9B" w:rsidRPr="00496841" w:rsidRDefault="00A04572" w:rsidP="00496841">
            <w:pPr>
              <w:spacing w:after="0" w:line="240" w:lineRule="auto"/>
              <w:rPr>
                <w:rFonts w:ascii="PT Astra Serif" w:hAnsi="PT Astra Serif"/>
                <w:sz w:val="24"/>
                <w:szCs w:val="24"/>
              </w:rPr>
            </w:pPr>
            <w:r w:rsidRPr="00496841">
              <w:rPr>
                <w:rFonts w:ascii="PT Astra Serif" w:hAnsi="PT Astra Serif"/>
                <w:sz w:val="24"/>
                <w:szCs w:val="24"/>
              </w:rPr>
              <w:t>+</w:t>
            </w:r>
          </w:p>
        </w:tc>
      </w:tr>
    </w:tbl>
    <w:p w14:paraId="00D6A0F3" w14:textId="77777777" w:rsidR="00CF2B9B" w:rsidRPr="00496841" w:rsidRDefault="00CF2B9B" w:rsidP="00496841">
      <w:pPr>
        <w:spacing w:after="0" w:line="240" w:lineRule="auto"/>
        <w:rPr>
          <w:rFonts w:ascii="PT Astra Serif" w:hAnsi="PT Astra Serif"/>
          <w:b/>
          <w:sz w:val="24"/>
          <w:szCs w:val="24"/>
        </w:rPr>
      </w:pPr>
    </w:p>
    <w:p w14:paraId="44E92BBC" w14:textId="77777777" w:rsidR="00CF2B9B" w:rsidRPr="00496841" w:rsidRDefault="00CF2B9B" w:rsidP="00496841">
      <w:pPr>
        <w:spacing w:after="0" w:line="240" w:lineRule="auto"/>
        <w:jc w:val="center"/>
        <w:rPr>
          <w:rFonts w:ascii="PT Astra Serif" w:hAnsi="PT Astra Serif"/>
          <w:b/>
          <w:sz w:val="28"/>
          <w:szCs w:val="28"/>
        </w:rPr>
      </w:pPr>
      <w:r w:rsidRPr="00496841">
        <w:rPr>
          <w:rFonts w:ascii="PT Astra Serif" w:hAnsi="PT Astra Serif"/>
          <w:b/>
          <w:sz w:val="28"/>
          <w:szCs w:val="28"/>
        </w:rPr>
        <w:t>7. Стоимостные параметры</w:t>
      </w:r>
    </w:p>
    <w:p w14:paraId="403F95E4" w14:textId="77777777" w:rsidR="00CF2B9B" w:rsidRPr="00496841" w:rsidRDefault="00CF2B9B" w:rsidP="00496841">
      <w:pPr>
        <w:spacing w:after="0" w:line="240" w:lineRule="auto"/>
        <w:jc w:val="center"/>
        <w:rPr>
          <w:rFonts w:ascii="PT Astra Serif" w:hAnsi="PT Astra Serif"/>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4466"/>
        <w:gridCol w:w="4728"/>
      </w:tblGrid>
      <w:tr w:rsidR="00CF2B9B" w:rsidRPr="00496841" w14:paraId="230218CF" w14:textId="77777777" w:rsidTr="00496841">
        <w:trPr>
          <w:trHeight w:val="483"/>
        </w:trPr>
        <w:tc>
          <w:tcPr>
            <w:tcW w:w="335" w:type="pct"/>
            <w:shd w:val="clear" w:color="auto" w:fill="auto"/>
          </w:tcPr>
          <w:p w14:paraId="62661734"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7.1</w:t>
            </w:r>
          </w:p>
        </w:tc>
        <w:tc>
          <w:tcPr>
            <w:tcW w:w="2266" w:type="pct"/>
            <w:shd w:val="clear" w:color="auto" w:fill="auto"/>
          </w:tcPr>
          <w:p w14:paraId="01951BC2"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Цена (рубли)</w:t>
            </w:r>
          </w:p>
        </w:tc>
        <w:tc>
          <w:tcPr>
            <w:tcW w:w="2399" w:type="pct"/>
            <w:shd w:val="clear" w:color="auto" w:fill="auto"/>
          </w:tcPr>
          <w:p w14:paraId="50568A3D" w14:textId="77777777" w:rsidR="00CF2B9B" w:rsidRPr="00496841" w:rsidRDefault="00A04572" w:rsidP="00496841">
            <w:pPr>
              <w:spacing w:after="0" w:line="240" w:lineRule="auto"/>
              <w:rPr>
                <w:rFonts w:ascii="PT Astra Serif" w:hAnsi="PT Astra Serif"/>
                <w:sz w:val="24"/>
                <w:szCs w:val="24"/>
              </w:rPr>
            </w:pPr>
            <w:r w:rsidRPr="00496841">
              <w:rPr>
                <w:rFonts w:ascii="PT Astra Serif" w:hAnsi="PT Astra Serif"/>
                <w:sz w:val="24"/>
                <w:szCs w:val="24"/>
              </w:rPr>
              <w:t>Бесплатно</w:t>
            </w:r>
          </w:p>
        </w:tc>
      </w:tr>
      <w:tr w:rsidR="00CF2B9B" w:rsidRPr="00496841" w14:paraId="0C3B9A60" w14:textId="77777777" w:rsidTr="00496841">
        <w:tc>
          <w:tcPr>
            <w:tcW w:w="335" w:type="pct"/>
            <w:shd w:val="clear" w:color="auto" w:fill="auto"/>
          </w:tcPr>
          <w:p w14:paraId="227E898E"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7.2</w:t>
            </w:r>
          </w:p>
        </w:tc>
        <w:tc>
          <w:tcPr>
            <w:tcW w:w="2266" w:type="pct"/>
            <w:shd w:val="clear" w:color="auto" w:fill="auto"/>
          </w:tcPr>
          <w:p w14:paraId="6B6FC395"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Дополнительные транспортные расходы (рубли)</w:t>
            </w:r>
          </w:p>
        </w:tc>
        <w:tc>
          <w:tcPr>
            <w:tcW w:w="2399" w:type="pct"/>
            <w:shd w:val="clear" w:color="auto" w:fill="auto"/>
          </w:tcPr>
          <w:p w14:paraId="39AF1168" w14:textId="77777777" w:rsidR="00CF2B9B" w:rsidRPr="00496841" w:rsidRDefault="00A04572" w:rsidP="00496841">
            <w:pPr>
              <w:spacing w:after="0" w:line="240" w:lineRule="auto"/>
              <w:rPr>
                <w:rFonts w:ascii="PT Astra Serif" w:hAnsi="PT Astra Serif"/>
                <w:sz w:val="24"/>
                <w:szCs w:val="24"/>
              </w:rPr>
            </w:pPr>
            <w:r w:rsidRPr="00496841">
              <w:rPr>
                <w:rFonts w:ascii="PT Astra Serif" w:hAnsi="PT Astra Serif"/>
                <w:sz w:val="24"/>
                <w:szCs w:val="24"/>
              </w:rPr>
              <w:t>-</w:t>
            </w:r>
          </w:p>
        </w:tc>
      </w:tr>
      <w:tr w:rsidR="00CF2B9B" w:rsidRPr="00496841" w14:paraId="1D89E897" w14:textId="77777777" w:rsidTr="00496841">
        <w:tc>
          <w:tcPr>
            <w:tcW w:w="335" w:type="pct"/>
            <w:shd w:val="clear" w:color="auto" w:fill="auto"/>
          </w:tcPr>
          <w:p w14:paraId="659E1550"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7.3</w:t>
            </w:r>
          </w:p>
        </w:tc>
        <w:tc>
          <w:tcPr>
            <w:tcW w:w="2266" w:type="pct"/>
            <w:shd w:val="clear" w:color="auto" w:fill="auto"/>
          </w:tcPr>
          <w:p w14:paraId="7CA47FFE"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Дополнительные расходы на питание (рубли)</w:t>
            </w:r>
          </w:p>
        </w:tc>
        <w:tc>
          <w:tcPr>
            <w:tcW w:w="2399" w:type="pct"/>
            <w:shd w:val="clear" w:color="auto" w:fill="auto"/>
          </w:tcPr>
          <w:p w14:paraId="4DCF1C9F" w14:textId="77777777" w:rsidR="00CF2B9B" w:rsidRPr="00496841" w:rsidRDefault="00A04572" w:rsidP="00496841">
            <w:pPr>
              <w:spacing w:after="0" w:line="240" w:lineRule="auto"/>
              <w:rPr>
                <w:rFonts w:ascii="PT Astra Serif" w:hAnsi="PT Astra Serif"/>
                <w:sz w:val="24"/>
                <w:szCs w:val="24"/>
              </w:rPr>
            </w:pPr>
            <w:r w:rsidRPr="00496841">
              <w:rPr>
                <w:rFonts w:ascii="PT Astra Serif" w:hAnsi="PT Astra Serif"/>
                <w:sz w:val="24"/>
                <w:szCs w:val="24"/>
              </w:rPr>
              <w:t>-</w:t>
            </w:r>
          </w:p>
        </w:tc>
      </w:tr>
      <w:tr w:rsidR="00CF2B9B" w:rsidRPr="00496841" w14:paraId="52542D39" w14:textId="77777777" w:rsidTr="00496841">
        <w:tc>
          <w:tcPr>
            <w:tcW w:w="335" w:type="pct"/>
            <w:shd w:val="clear" w:color="auto" w:fill="auto"/>
          </w:tcPr>
          <w:p w14:paraId="4EACA0C0"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7.4</w:t>
            </w:r>
          </w:p>
        </w:tc>
        <w:tc>
          <w:tcPr>
            <w:tcW w:w="2266" w:type="pct"/>
            <w:shd w:val="clear" w:color="auto" w:fill="auto"/>
          </w:tcPr>
          <w:p w14:paraId="4F9FD2EB"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Ориентировочная сумма наличных с собой (рубли)</w:t>
            </w:r>
          </w:p>
        </w:tc>
        <w:tc>
          <w:tcPr>
            <w:tcW w:w="2399" w:type="pct"/>
            <w:shd w:val="clear" w:color="auto" w:fill="auto"/>
          </w:tcPr>
          <w:p w14:paraId="416B7429" w14:textId="77777777" w:rsidR="00CF2B9B" w:rsidRPr="00496841" w:rsidRDefault="00A04572" w:rsidP="00496841">
            <w:pPr>
              <w:spacing w:after="0" w:line="240" w:lineRule="auto"/>
              <w:rPr>
                <w:rFonts w:ascii="PT Astra Serif" w:hAnsi="PT Astra Serif"/>
                <w:sz w:val="24"/>
                <w:szCs w:val="24"/>
              </w:rPr>
            </w:pPr>
            <w:r w:rsidRPr="00496841">
              <w:rPr>
                <w:rFonts w:ascii="PT Astra Serif" w:hAnsi="PT Astra Serif"/>
                <w:sz w:val="24"/>
                <w:szCs w:val="24"/>
              </w:rPr>
              <w:t>-</w:t>
            </w:r>
          </w:p>
        </w:tc>
      </w:tr>
    </w:tbl>
    <w:p w14:paraId="0257C5DE" w14:textId="77777777" w:rsidR="00CF2B9B" w:rsidRPr="00496841" w:rsidRDefault="00CF2B9B" w:rsidP="00496841">
      <w:pPr>
        <w:spacing w:after="0" w:line="240" w:lineRule="auto"/>
        <w:rPr>
          <w:rFonts w:ascii="PT Astra Serif" w:hAnsi="PT Astra Serif"/>
          <w:b/>
          <w:sz w:val="24"/>
          <w:szCs w:val="24"/>
        </w:rPr>
      </w:pPr>
    </w:p>
    <w:p w14:paraId="7C4E872C" w14:textId="77777777" w:rsidR="00CF2B9B" w:rsidRPr="00496841" w:rsidRDefault="00CF2B9B" w:rsidP="00496841">
      <w:pPr>
        <w:spacing w:after="0" w:line="240" w:lineRule="auto"/>
        <w:jc w:val="center"/>
        <w:rPr>
          <w:rFonts w:ascii="PT Astra Serif" w:hAnsi="PT Astra Serif"/>
          <w:b/>
          <w:sz w:val="28"/>
          <w:szCs w:val="28"/>
        </w:rPr>
      </w:pPr>
      <w:r w:rsidRPr="00496841">
        <w:rPr>
          <w:rFonts w:ascii="PT Astra Serif" w:hAnsi="PT Astra Serif"/>
          <w:b/>
          <w:sz w:val="28"/>
          <w:szCs w:val="28"/>
        </w:rPr>
        <w:t>8. Состояние маршрута</w:t>
      </w:r>
    </w:p>
    <w:p w14:paraId="6BA4A5A9" w14:textId="77777777" w:rsidR="00CF2B9B" w:rsidRPr="00496841" w:rsidRDefault="00CF2B9B" w:rsidP="00496841">
      <w:pPr>
        <w:spacing w:after="0" w:line="240" w:lineRule="auto"/>
        <w:rPr>
          <w:rFonts w:ascii="PT Astra Serif" w:hAnsi="PT Astra Seri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4466"/>
        <w:gridCol w:w="3971"/>
        <w:gridCol w:w="757"/>
      </w:tblGrid>
      <w:tr w:rsidR="00CF2B9B" w:rsidRPr="00496841" w14:paraId="593C5635" w14:textId="77777777" w:rsidTr="00496841">
        <w:tc>
          <w:tcPr>
            <w:tcW w:w="335" w:type="pct"/>
            <w:vMerge w:val="restart"/>
            <w:shd w:val="clear" w:color="auto" w:fill="auto"/>
          </w:tcPr>
          <w:p w14:paraId="26742CEC"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8.1</w:t>
            </w:r>
          </w:p>
        </w:tc>
        <w:tc>
          <w:tcPr>
            <w:tcW w:w="2266" w:type="pct"/>
            <w:vMerge w:val="restart"/>
            <w:shd w:val="clear" w:color="auto" w:fill="auto"/>
          </w:tcPr>
          <w:p w14:paraId="51EC1C32"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Качество разработанности маршрута</w:t>
            </w:r>
          </w:p>
        </w:tc>
        <w:tc>
          <w:tcPr>
            <w:tcW w:w="2015" w:type="pct"/>
            <w:shd w:val="clear" w:color="auto" w:fill="auto"/>
          </w:tcPr>
          <w:p w14:paraId="6A02886C"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Высокое</w:t>
            </w:r>
          </w:p>
        </w:tc>
        <w:tc>
          <w:tcPr>
            <w:tcW w:w="384" w:type="pct"/>
            <w:shd w:val="clear" w:color="auto" w:fill="auto"/>
          </w:tcPr>
          <w:p w14:paraId="7E388467" w14:textId="77777777" w:rsidR="00CF2B9B" w:rsidRPr="00496841" w:rsidRDefault="00CF2B9B" w:rsidP="00496841">
            <w:pPr>
              <w:spacing w:after="0" w:line="240" w:lineRule="auto"/>
              <w:rPr>
                <w:rFonts w:ascii="PT Astra Serif" w:hAnsi="PT Astra Serif"/>
                <w:sz w:val="24"/>
                <w:szCs w:val="24"/>
              </w:rPr>
            </w:pPr>
          </w:p>
        </w:tc>
      </w:tr>
      <w:tr w:rsidR="00CF2B9B" w:rsidRPr="00496841" w14:paraId="258AFEBC" w14:textId="77777777" w:rsidTr="00496841">
        <w:tc>
          <w:tcPr>
            <w:tcW w:w="335" w:type="pct"/>
            <w:vMerge/>
            <w:shd w:val="clear" w:color="auto" w:fill="auto"/>
          </w:tcPr>
          <w:p w14:paraId="7AC41394"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4F301D49" w14:textId="77777777" w:rsidR="00CF2B9B" w:rsidRPr="00496841" w:rsidRDefault="00CF2B9B" w:rsidP="00496841">
            <w:pPr>
              <w:spacing w:after="0" w:line="240" w:lineRule="auto"/>
              <w:rPr>
                <w:rFonts w:ascii="PT Astra Serif" w:hAnsi="PT Astra Serif"/>
                <w:sz w:val="24"/>
                <w:szCs w:val="24"/>
              </w:rPr>
            </w:pPr>
          </w:p>
        </w:tc>
        <w:tc>
          <w:tcPr>
            <w:tcW w:w="2015" w:type="pct"/>
            <w:shd w:val="clear" w:color="auto" w:fill="auto"/>
          </w:tcPr>
          <w:p w14:paraId="03E05190"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Среднее</w:t>
            </w:r>
          </w:p>
        </w:tc>
        <w:tc>
          <w:tcPr>
            <w:tcW w:w="384" w:type="pct"/>
            <w:shd w:val="clear" w:color="auto" w:fill="auto"/>
          </w:tcPr>
          <w:p w14:paraId="4FA5C532" w14:textId="77777777" w:rsidR="00CF2B9B" w:rsidRPr="00496841" w:rsidRDefault="00CF2B9B" w:rsidP="00496841">
            <w:pPr>
              <w:spacing w:after="0" w:line="240" w:lineRule="auto"/>
              <w:rPr>
                <w:rFonts w:ascii="PT Astra Serif" w:hAnsi="PT Astra Serif"/>
                <w:sz w:val="24"/>
                <w:szCs w:val="24"/>
              </w:rPr>
            </w:pPr>
          </w:p>
        </w:tc>
      </w:tr>
      <w:tr w:rsidR="00CF2B9B" w:rsidRPr="00496841" w14:paraId="459831E0" w14:textId="77777777" w:rsidTr="00496841">
        <w:tc>
          <w:tcPr>
            <w:tcW w:w="335" w:type="pct"/>
            <w:vMerge/>
            <w:shd w:val="clear" w:color="auto" w:fill="auto"/>
          </w:tcPr>
          <w:p w14:paraId="605B3787"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266E2FF4" w14:textId="77777777" w:rsidR="00CF2B9B" w:rsidRPr="00496841" w:rsidRDefault="00CF2B9B" w:rsidP="00496841">
            <w:pPr>
              <w:spacing w:after="0" w:line="240" w:lineRule="auto"/>
              <w:rPr>
                <w:rFonts w:ascii="PT Astra Serif" w:hAnsi="PT Astra Serif"/>
                <w:sz w:val="24"/>
                <w:szCs w:val="24"/>
              </w:rPr>
            </w:pPr>
          </w:p>
        </w:tc>
        <w:tc>
          <w:tcPr>
            <w:tcW w:w="2015" w:type="pct"/>
            <w:shd w:val="clear" w:color="auto" w:fill="auto"/>
          </w:tcPr>
          <w:p w14:paraId="6C326B6B"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Низкое</w:t>
            </w:r>
          </w:p>
        </w:tc>
        <w:tc>
          <w:tcPr>
            <w:tcW w:w="384" w:type="pct"/>
            <w:shd w:val="clear" w:color="auto" w:fill="auto"/>
          </w:tcPr>
          <w:p w14:paraId="654FE885" w14:textId="77777777" w:rsidR="00CF2B9B" w:rsidRPr="00496841" w:rsidRDefault="00CF2B9B" w:rsidP="00496841">
            <w:pPr>
              <w:spacing w:after="0" w:line="240" w:lineRule="auto"/>
              <w:rPr>
                <w:rFonts w:ascii="PT Astra Serif" w:hAnsi="PT Astra Serif"/>
                <w:sz w:val="24"/>
                <w:szCs w:val="24"/>
              </w:rPr>
            </w:pPr>
          </w:p>
        </w:tc>
      </w:tr>
      <w:tr w:rsidR="00CF2B9B" w:rsidRPr="00496841" w14:paraId="4C3B2FC5" w14:textId="77777777" w:rsidTr="00496841">
        <w:tc>
          <w:tcPr>
            <w:tcW w:w="335" w:type="pct"/>
            <w:vMerge/>
            <w:shd w:val="clear" w:color="auto" w:fill="auto"/>
          </w:tcPr>
          <w:p w14:paraId="7ABE2601"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6BC4E713"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7BE1C7B3"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 xml:space="preserve">Функционирует постоянно </w:t>
            </w:r>
          </w:p>
        </w:tc>
        <w:tc>
          <w:tcPr>
            <w:tcW w:w="384" w:type="pct"/>
            <w:shd w:val="clear" w:color="auto" w:fill="auto"/>
          </w:tcPr>
          <w:p w14:paraId="1FB70B5A" w14:textId="77777777" w:rsidR="00CF2B9B" w:rsidRPr="00496841" w:rsidRDefault="00CF2B9B" w:rsidP="00496841">
            <w:pPr>
              <w:spacing w:after="0" w:line="240" w:lineRule="auto"/>
              <w:rPr>
                <w:rFonts w:ascii="PT Astra Serif" w:hAnsi="PT Astra Serif"/>
                <w:sz w:val="24"/>
                <w:szCs w:val="24"/>
              </w:rPr>
            </w:pPr>
          </w:p>
        </w:tc>
      </w:tr>
      <w:tr w:rsidR="00CF2B9B" w:rsidRPr="00496841" w14:paraId="65E507FD" w14:textId="77777777" w:rsidTr="00496841">
        <w:tc>
          <w:tcPr>
            <w:tcW w:w="335" w:type="pct"/>
            <w:vMerge/>
            <w:shd w:val="clear" w:color="auto" w:fill="auto"/>
          </w:tcPr>
          <w:p w14:paraId="15A47BA0"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6227618B"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1BD60916"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 xml:space="preserve">Апробируется </w:t>
            </w:r>
          </w:p>
        </w:tc>
        <w:tc>
          <w:tcPr>
            <w:tcW w:w="384" w:type="pct"/>
            <w:shd w:val="clear" w:color="auto" w:fill="auto"/>
          </w:tcPr>
          <w:p w14:paraId="7D274091" w14:textId="77777777" w:rsidR="00CF2B9B" w:rsidRPr="00496841" w:rsidRDefault="00A04572" w:rsidP="00496841">
            <w:pPr>
              <w:spacing w:after="0" w:line="240" w:lineRule="auto"/>
              <w:rPr>
                <w:rFonts w:ascii="PT Astra Serif" w:hAnsi="PT Astra Serif"/>
                <w:sz w:val="24"/>
                <w:szCs w:val="24"/>
              </w:rPr>
            </w:pPr>
            <w:r w:rsidRPr="00496841">
              <w:rPr>
                <w:rFonts w:ascii="PT Astra Serif" w:hAnsi="PT Astra Serif"/>
                <w:sz w:val="24"/>
                <w:szCs w:val="24"/>
              </w:rPr>
              <w:t>+</w:t>
            </w:r>
          </w:p>
        </w:tc>
      </w:tr>
      <w:tr w:rsidR="00CF2B9B" w:rsidRPr="00496841" w14:paraId="0BACDEAD" w14:textId="77777777" w:rsidTr="00496841">
        <w:tc>
          <w:tcPr>
            <w:tcW w:w="335" w:type="pct"/>
            <w:vMerge/>
            <w:shd w:val="clear" w:color="auto" w:fill="auto"/>
          </w:tcPr>
          <w:p w14:paraId="1E7064EE"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58DCC724"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28D09143"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 xml:space="preserve">Функционирует эпизодически </w:t>
            </w:r>
          </w:p>
        </w:tc>
        <w:tc>
          <w:tcPr>
            <w:tcW w:w="384" w:type="pct"/>
            <w:shd w:val="clear" w:color="auto" w:fill="auto"/>
          </w:tcPr>
          <w:p w14:paraId="6461815E" w14:textId="77777777" w:rsidR="00CF2B9B" w:rsidRPr="00496841" w:rsidRDefault="00CF2B9B" w:rsidP="00496841">
            <w:pPr>
              <w:spacing w:after="0" w:line="240" w:lineRule="auto"/>
              <w:rPr>
                <w:rFonts w:ascii="PT Astra Serif" w:hAnsi="PT Astra Serif"/>
                <w:sz w:val="24"/>
                <w:szCs w:val="24"/>
              </w:rPr>
            </w:pPr>
          </w:p>
        </w:tc>
      </w:tr>
      <w:tr w:rsidR="00CF2B9B" w:rsidRPr="00496841" w14:paraId="658DAD98" w14:textId="77777777" w:rsidTr="00496841">
        <w:tc>
          <w:tcPr>
            <w:tcW w:w="335" w:type="pct"/>
            <w:vMerge/>
            <w:shd w:val="clear" w:color="auto" w:fill="auto"/>
          </w:tcPr>
          <w:p w14:paraId="01E73911" w14:textId="77777777" w:rsidR="00CF2B9B" w:rsidRPr="00496841" w:rsidRDefault="00CF2B9B" w:rsidP="00496841">
            <w:pPr>
              <w:spacing w:after="0" w:line="240" w:lineRule="auto"/>
              <w:rPr>
                <w:rFonts w:ascii="PT Astra Serif" w:hAnsi="PT Astra Serif"/>
                <w:sz w:val="24"/>
                <w:szCs w:val="24"/>
              </w:rPr>
            </w:pPr>
          </w:p>
        </w:tc>
        <w:tc>
          <w:tcPr>
            <w:tcW w:w="2266" w:type="pct"/>
            <w:vMerge/>
            <w:shd w:val="clear" w:color="auto" w:fill="auto"/>
          </w:tcPr>
          <w:p w14:paraId="1E84E6B8" w14:textId="77777777" w:rsidR="00CF2B9B" w:rsidRPr="00496841" w:rsidRDefault="00CF2B9B" w:rsidP="00496841">
            <w:pPr>
              <w:spacing w:after="0" w:line="240" w:lineRule="auto"/>
              <w:rPr>
                <w:rFonts w:ascii="PT Astra Serif" w:hAnsi="PT Astra Serif"/>
                <w:b/>
                <w:sz w:val="24"/>
                <w:szCs w:val="24"/>
              </w:rPr>
            </w:pPr>
          </w:p>
        </w:tc>
        <w:tc>
          <w:tcPr>
            <w:tcW w:w="2015" w:type="pct"/>
            <w:shd w:val="clear" w:color="auto" w:fill="auto"/>
          </w:tcPr>
          <w:p w14:paraId="6B93D465"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Вышел из использования</w:t>
            </w:r>
          </w:p>
        </w:tc>
        <w:tc>
          <w:tcPr>
            <w:tcW w:w="384" w:type="pct"/>
            <w:shd w:val="clear" w:color="auto" w:fill="auto"/>
          </w:tcPr>
          <w:p w14:paraId="21481656" w14:textId="77777777" w:rsidR="00CF2B9B" w:rsidRPr="00496841" w:rsidRDefault="00CF2B9B" w:rsidP="00496841">
            <w:pPr>
              <w:spacing w:after="0" w:line="240" w:lineRule="auto"/>
              <w:rPr>
                <w:rFonts w:ascii="PT Astra Serif" w:hAnsi="PT Astra Serif"/>
                <w:sz w:val="24"/>
                <w:szCs w:val="24"/>
              </w:rPr>
            </w:pPr>
          </w:p>
        </w:tc>
      </w:tr>
      <w:tr w:rsidR="00CF2B9B" w:rsidRPr="00496841" w14:paraId="0C54884A" w14:textId="77777777" w:rsidTr="00496841">
        <w:trPr>
          <w:trHeight w:val="133"/>
        </w:trPr>
        <w:tc>
          <w:tcPr>
            <w:tcW w:w="335" w:type="pct"/>
            <w:shd w:val="clear" w:color="auto" w:fill="auto"/>
          </w:tcPr>
          <w:p w14:paraId="07497D95" w14:textId="77777777" w:rsidR="00CF2B9B" w:rsidRPr="00496841" w:rsidRDefault="00CF2B9B" w:rsidP="00496841">
            <w:pPr>
              <w:spacing w:after="0" w:line="240" w:lineRule="auto"/>
              <w:rPr>
                <w:rFonts w:ascii="PT Astra Serif" w:hAnsi="PT Astra Serif"/>
                <w:sz w:val="24"/>
                <w:szCs w:val="24"/>
              </w:rPr>
            </w:pPr>
            <w:r w:rsidRPr="00496841">
              <w:rPr>
                <w:rFonts w:ascii="PT Astra Serif" w:hAnsi="PT Astra Serif"/>
                <w:sz w:val="24"/>
                <w:szCs w:val="24"/>
              </w:rPr>
              <w:t>8.2</w:t>
            </w:r>
          </w:p>
        </w:tc>
        <w:tc>
          <w:tcPr>
            <w:tcW w:w="2266" w:type="pct"/>
            <w:shd w:val="clear" w:color="auto" w:fill="auto"/>
          </w:tcPr>
          <w:p w14:paraId="29637D0B" w14:textId="77777777" w:rsidR="00CF2B9B" w:rsidRPr="00496841" w:rsidRDefault="00CF2B9B" w:rsidP="00496841">
            <w:pPr>
              <w:spacing w:after="0" w:line="240" w:lineRule="auto"/>
              <w:rPr>
                <w:rFonts w:ascii="PT Astra Serif" w:hAnsi="PT Astra Serif"/>
                <w:b/>
                <w:sz w:val="24"/>
                <w:szCs w:val="24"/>
              </w:rPr>
            </w:pPr>
            <w:r w:rsidRPr="00496841">
              <w:rPr>
                <w:rFonts w:ascii="PT Astra Serif" w:hAnsi="PT Astra Serif"/>
                <w:b/>
                <w:sz w:val="24"/>
                <w:szCs w:val="24"/>
              </w:rPr>
              <w:t>Количество проведенных маршрутов за год</w:t>
            </w:r>
          </w:p>
        </w:tc>
        <w:tc>
          <w:tcPr>
            <w:tcW w:w="2015" w:type="pct"/>
            <w:shd w:val="clear" w:color="auto" w:fill="auto"/>
          </w:tcPr>
          <w:p w14:paraId="68C0E683" w14:textId="77777777" w:rsidR="00CF2B9B" w:rsidRPr="00496841" w:rsidRDefault="00821FD5" w:rsidP="00496841">
            <w:pPr>
              <w:spacing w:after="0" w:line="240" w:lineRule="auto"/>
              <w:rPr>
                <w:rFonts w:ascii="PT Astra Serif" w:hAnsi="PT Astra Serif"/>
                <w:sz w:val="24"/>
                <w:szCs w:val="24"/>
              </w:rPr>
            </w:pPr>
            <w:r w:rsidRPr="00496841">
              <w:rPr>
                <w:rFonts w:ascii="PT Astra Serif" w:hAnsi="PT Astra Serif"/>
                <w:sz w:val="24"/>
                <w:szCs w:val="24"/>
              </w:rPr>
              <w:t>2022</w:t>
            </w:r>
            <w:r w:rsidR="00CF2B9B" w:rsidRPr="00496841">
              <w:rPr>
                <w:rFonts w:ascii="PT Astra Serif" w:hAnsi="PT Astra Serif"/>
                <w:sz w:val="24"/>
                <w:szCs w:val="24"/>
              </w:rPr>
              <w:t xml:space="preserve"> г.</w:t>
            </w:r>
          </w:p>
        </w:tc>
        <w:tc>
          <w:tcPr>
            <w:tcW w:w="384" w:type="pct"/>
            <w:shd w:val="clear" w:color="auto" w:fill="auto"/>
          </w:tcPr>
          <w:p w14:paraId="4B580F6C" w14:textId="77777777" w:rsidR="00CF2B9B" w:rsidRPr="00496841" w:rsidRDefault="00A04572" w:rsidP="00496841">
            <w:pPr>
              <w:spacing w:after="0" w:line="240" w:lineRule="auto"/>
              <w:rPr>
                <w:rFonts w:ascii="PT Astra Serif" w:hAnsi="PT Astra Serif"/>
                <w:sz w:val="24"/>
                <w:szCs w:val="24"/>
              </w:rPr>
            </w:pPr>
            <w:r w:rsidRPr="00496841">
              <w:rPr>
                <w:rFonts w:ascii="PT Astra Serif" w:hAnsi="PT Astra Serif"/>
                <w:sz w:val="24"/>
                <w:szCs w:val="24"/>
              </w:rPr>
              <w:t>5</w:t>
            </w:r>
          </w:p>
        </w:tc>
      </w:tr>
    </w:tbl>
    <w:p w14:paraId="21FD417F" w14:textId="77777777" w:rsidR="00903C7D" w:rsidRPr="00496841" w:rsidRDefault="00903C7D" w:rsidP="00496841">
      <w:pPr>
        <w:spacing w:after="0" w:line="240" w:lineRule="auto"/>
        <w:rPr>
          <w:rFonts w:ascii="PT Astra Serif" w:hAnsi="PT Astra Serif"/>
          <w:b/>
          <w:sz w:val="28"/>
          <w:szCs w:val="28"/>
        </w:rPr>
      </w:pPr>
      <w:r w:rsidRPr="00496841">
        <w:rPr>
          <w:rFonts w:ascii="PT Astra Serif" w:hAnsi="PT Astra Serif"/>
          <w:b/>
          <w:sz w:val="28"/>
          <w:szCs w:val="28"/>
        </w:rPr>
        <w:br w:type="page"/>
      </w:r>
    </w:p>
    <w:p w14:paraId="0BC66AF9" w14:textId="77777777" w:rsidR="00CF2B9B" w:rsidRPr="00496841" w:rsidRDefault="00A04572" w:rsidP="00496841">
      <w:pPr>
        <w:pStyle w:val="2"/>
        <w:spacing w:line="240" w:lineRule="auto"/>
        <w:jc w:val="center"/>
        <w:rPr>
          <w:rFonts w:ascii="PT Astra Serif" w:hAnsi="PT Astra Serif"/>
          <w:color w:val="auto"/>
          <w:sz w:val="28"/>
          <w:szCs w:val="28"/>
        </w:rPr>
      </w:pPr>
      <w:bookmarkStart w:id="3" w:name="_Toc122956649"/>
      <w:r w:rsidRPr="00496841">
        <w:rPr>
          <w:rFonts w:ascii="PT Astra Serif" w:hAnsi="PT Astra Serif"/>
          <w:color w:val="auto"/>
          <w:sz w:val="28"/>
          <w:szCs w:val="28"/>
        </w:rPr>
        <w:lastRenderedPageBreak/>
        <w:t>Краткое описание виртуального маршрута</w:t>
      </w:r>
      <w:bookmarkEnd w:id="3"/>
    </w:p>
    <w:p w14:paraId="56029105"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Маршруты симбирских (ульяновских) аксаковских мест проходят по двум направлениям – северному и юго-западному.</w:t>
      </w:r>
    </w:p>
    <w:p w14:paraId="3B82605B"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i/>
          <w:sz w:val="28"/>
          <w:szCs w:val="28"/>
        </w:rPr>
        <w:t>Северное</w:t>
      </w:r>
      <w:r w:rsidRPr="00496841">
        <w:rPr>
          <w:rFonts w:ascii="PT Astra Serif" w:hAnsi="PT Astra Serif"/>
          <w:sz w:val="28"/>
          <w:szCs w:val="28"/>
        </w:rPr>
        <w:t xml:space="preserve"> направление включает в себя дорогу в Чуфарово, а от него в самарские и оренбургские земли: Аксаково – Языково – Подлесное – Тагай – Чуфарово – Тимофеевка – </w:t>
      </w:r>
      <w:proofErr w:type="spellStart"/>
      <w:r w:rsidRPr="00496841">
        <w:rPr>
          <w:rFonts w:ascii="PT Astra Serif" w:hAnsi="PT Astra Serif"/>
          <w:sz w:val="28"/>
          <w:szCs w:val="28"/>
        </w:rPr>
        <w:t>Чириково</w:t>
      </w:r>
      <w:proofErr w:type="spellEnd"/>
      <w:r w:rsidRPr="00496841">
        <w:rPr>
          <w:rFonts w:ascii="PT Astra Serif" w:hAnsi="PT Astra Serif"/>
          <w:sz w:val="28"/>
          <w:szCs w:val="28"/>
        </w:rPr>
        <w:t xml:space="preserve"> – Большое Нагаткино – Симбирск – Красный Яр – Чердаклы – Никольское на Черемшане – Вишенка и далее по самарской земле.</w:t>
      </w:r>
    </w:p>
    <w:p w14:paraId="13B76059" w14:textId="77777777" w:rsidR="00A04572" w:rsidRPr="00496841" w:rsidRDefault="00A04572" w:rsidP="00496841">
      <w:pPr>
        <w:spacing w:after="0" w:line="240" w:lineRule="auto"/>
        <w:ind w:firstLine="709"/>
        <w:jc w:val="both"/>
        <w:rPr>
          <w:rFonts w:ascii="PT Astra Serif" w:hAnsi="PT Astra Serif"/>
          <w:b/>
          <w:sz w:val="28"/>
          <w:szCs w:val="28"/>
        </w:rPr>
      </w:pPr>
      <w:r w:rsidRPr="00496841">
        <w:rPr>
          <w:rFonts w:ascii="PT Astra Serif" w:hAnsi="PT Astra Serif"/>
          <w:sz w:val="28"/>
          <w:szCs w:val="28"/>
        </w:rPr>
        <w:t xml:space="preserve">В </w:t>
      </w:r>
      <w:r w:rsidRPr="00496841">
        <w:rPr>
          <w:rFonts w:ascii="PT Astra Serif" w:hAnsi="PT Astra Serif"/>
          <w:i/>
          <w:sz w:val="28"/>
          <w:szCs w:val="28"/>
        </w:rPr>
        <w:t>юго-западном</w:t>
      </w:r>
      <w:r w:rsidRPr="00496841">
        <w:rPr>
          <w:rFonts w:ascii="PT Astra Serif" w:hAnsi="PT Astra Serif"/>
          <w:sz w:val="28"/>
          <w:szCs w:val="28"/>
        </w:rPr>
        <w:t xml:space="preserve"> направлении находятся имения родных и знакомых Аксаковых: Репьевка (</w:t>
      </w:r>
      <w:proofErr w:type="spellStart"/>
      <w:r w:rsidRPr="00496841">
        <w:rPr>
          <w:rFonts w:ascii="PT Astra Serif" w:hAnsi="PT Astra Serif"/>
          <w:sz w:val="28"/>
          <w:szCs w:val="28"/>
        </w:rPr>
        <w:t>Космынская</w:t>
      </w:r>
      <w:proofErr w:type="spellEnd"/>
      <w:r w:rsidRPr="00496841">
        <w:rPr>
          <w:rFonts w:ascii="PT Astra Serif" w:hAnsi="PT Astra Serif"/>
          <w:sz w:val="28"/>
          <w:szCs w:val="28"/>
        </w:rPr>
        <w:t xml:space="preserve">) – </w:t>
      </w:r>
      <w:proofErr w:type="spellStart"/>
      <w:r w:rsidRPr="00496841">
        <w:rPr>
          <w:rFonts w:ascii="PT Astra Serif" w:hAnsi="PT Astra Serif"/>
          <w:sz w:val="28"/>
          <w:szCs w:val="28"/>
        </w:rPr>
        <w:t>Карамзинка</w:t>
      </w:r>
      <w:proofErr w:type="spellEnd"/>
      <w:r w:rsidRPr="00496841">
        <w:rPr>
          <w:rFonts w:ascii="PT Astra Serif" w:hAnsi="PT Astra Serif"/>
          <w:sz w:val="28"/>
          <w:szCs w:val="28"/>
        </w:rPr>
        <w:t xml:space="preserve"> – </w:t>
      </w:r>
      <w:proofErr w:type="spellStart"/>
      <w:r w:rsidRPr="00496841">
        <w:rPr>
          <w:rFonts w:ascii="PT Astra Serif" w:hAnsi="PT Astra Serif"/>
          <w:sz w:val="28"/>
          <w:szCs w:val="28"/>
        </w:rPr>
        <w:t>Кротково</w:t>
      </w:r>
      <w:proofErr w:type="spellEnd"/>
      <w:r w:rsidRPr="00496841">
        <w:rPr>
          <w:rFonts w:ascii="PT Astra Serif" w:hAnsi="PT Astra Serif"/>
          <w:sz w:val="28"/>
          <w:szCs w:val="28"/>
        </w:rPr>
        <w:t xml:space="preserve"> – </w:t>
      </w:r>
      <w:proofErr w:type="spellStart"/>
      <w:r w:rsidRPr="00496841">
        <w:rPr>
          <w:rFonts w:ascii="PT Astra Serif" w:hAnsi="PT Astra Serif"/>
          <w:sz w:val="28"/>
          <w:szCs w:val="28"/>
        </w:rPr>
        <w:t>Алакаево</w:t>
      </w:r>
      <w:proofErr w:type="spellEnd"/>
      <w:r w:rsidRPr="00496841">
        <w:rPr>
          <w:rFonts w:ascii="PT Astra Serif" w:hAnsi="PT Astra Serif"/>
          <w:sz w:val="28"/>
          <w:szCs w:val="28"/>
        </w:rPr>
        <w:t xml:space="preserve"> – </w:t>
      </w:r>
      <w:proofErr w:type="spellStart"/>
      <w:r w:rsidRPr="00496841">
        <w:rPr>
          <w:rFonts w:ascii="PT Astra Serif" w:hAnsi="PT Astra Serif"/>
          <w:sz w:val="28"/>
          <w:szCs w:val="28"/>
        </w:rPr>
        <w:t>Репьёвка</w:t>
      </w:r>
      <w:proofErr w:type="spellEnd"/>
      <w:r w:rsidRPr="00496841">
        <w:rPr>
          <w:rFonts w:ascii="PT Astra Serif" w:hAnsi="PT Astra Serif"/>
          <w:sz w:val="28"/>
          <w:szCs w:val="28"/>
        </w:rPr>
        <w:t xml:space="preserve"> (Большая) – Никулино – </w:t>
      </w:r>
      <w:proofErr w:type="spellStart"/>
      <w:r w:rsidRPr="00496841">
        <w:rPr>
          <w:rFonts w:ascii="PT Astra Serif" w:hAnsi="PT Astra Serif"/>
          <w:sz w:val="28"/>
          <w:szCs w:val="28"/>
        </w:rPr>
        <w:t>Репьёвка</w:t>
      </w:r>
      <w:proofErr w:type="spellEnd"/>
      <w:r w:rsidRPr="00496841">
        <w:rPr>
          <w:rFonts w:ascii="PT Astra Serif" w:hAnsi="PT Astra Serif"/>
          <w:sz w:val="28"/>
          <w:szCs w:val="28"/>
        </w:rPr>
        <w:t xml:space="preserve"> (Инзенская) – Неклюдово – </w:t>
      </w:r>
      <w:proofErr w:type="spellStart"/>
      <w:r w:rsidRPr="00496841">
        <w:rPr>
          <w:rFonts w:ascii="PT Astra Serif" w:hAnsi="PT Astra Serif"/>
          <w:sz w:val="28"/>
          <w:szCs w:val="28"/>
        </w:rPr>
        <w:t>Куроедовские</w:t>
      </w:r>
      <w:proofErr w:type="spellEnd"/>
      <w:r w:rsidRPr="00496841">
        <w:rPr>
          <w:rFonts w:ascii="PT Astra Serif" w:hAnsi="PT Astra Serif"/>
          <w:sz w:val="28"/>
          <w:szCs w:val="28"/>
        </w:rPr>
        <w:t xml:space="preserve"> выселки – Бекетовка.</w:t>
      </w:r>
    </w:p>
    <w:p w14:paraId="7CF7EF46"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Нами разработан виртуальный экскурсионный маршрут по семи местам, связанным с жизнью и творчеством С.Т. Аксакова: </w:t>
      </w:r>
    </w:p>
    <w:p w14:paraId="4EA3526E"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Село Аксаково Майнского района Ульяновской области;</w:t>
      </w:r>
    </w:p>
    <w:p w14:paraId="6A9E257E"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село Чуфарово Вешкаймского района Ульяновской области;</w:t>
      </w:r>
    </w:p>
    <w:p w14:paraId="50114351"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город Ульяновск (Симбирск, Старый венец);</w:t>
      </w:r>
    </w:p>
    <w:p w14:paraId="41504D86"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село Вишенки  Мелекесского района Ульяновской области, река Бирля;</w:t>
      </w:r>
    </w:p>
    <w:p w14:paraId="40BAD204"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село </w:t>
      </w:r>
      <w:proofErr w:type="spellStart"/>
      <w:r w:rsidRPr="00496841">
        <w:rPr>
          <w:rFonts w:ascii="PT Astra Serif" w:hAnsi="PT Astra Serif"/>
          <w:sz w:val="28"/>
          <w:szCs w:val="28"/>
        </w:rPr>
        <w:t>Репьёвка</w:t>
      </w:r>
      <w:proofErr w:type="spellEnd"/>
      <w:r w:rsidRPr="00496841">
        <w:rPr>
          <w:rFonts w:ascii="PT Astra Serif" w:hAnsi="PT Astra Serif"/>
          <w:sz w:val="28"/>
          <w:szCs w:val="28"/>
        </w:rPr>
        <w:t xml:space="preserve"> Инзенского района Ульяновской области, речка </w:t>
      </w:r>
      <w:proofErr w:type="spellStart"/>
      <w:r w:rsidRPr="00496841">
        <w:rPr>
          <w:rFonts w:ascii="PT Astra Serif" w:hAnsi="PT Astra Serif"/>
          <w:sz w:val="28"/>
          <w:szCs w:val="28"/>
        </w:rPr>
        <w:t>Какарма</w:t>
      </w:r>
      <w:proofErr w:type="spellEnd"/>
      <w:r w:rsidRPr="00496841">
        <w:rPr>
          <w:rFonts w:ascii="Times New Roman" w:hAnsi="Times New Roman"/>
          <w:sz w:val="28"/>
          <w:szCs w:val="28"/>
        </w:rPr>
        <w:t>′</w:t>
      </w:r>
      <w:r w:rsidRPr="00496841">
        <w:rPr>
          <w:rFonts w:ascii="PT Astra Serif" w:hAnsi="PT Astra Serif"/>
          <w:sz w:val="28"/>
          <w:szCs w:val="28"/>
        </w:rPr>
        <w:t xml:space="preserve"> </w:t>
      </w:r>
      <w:r w:rsidRPr="00496841">
        <w:rPr>
          <w:rFonts w:ascii="PT Astra Serif" w:hAnsi="PT Astra Serif" w:cs="PT Astra Serif"/>
          <w:sz w:val="28"/>
          <w:szCs w:val="28"/>
        </w:rPr>
        <w:t>–</w:t>
      </w:r>
      <w:r w:rsidRPr="00496841">
        <w:rPr>
          <w:rFonts w:ascii="PT Astra Serif" w:hAnsi="PT Astra Serif"/>
          <w:sz w:val="28"/>
          <w:szCs w:val="28"/>
        </w:rPr>
        <w:t xml:space="preserve"> </w:t>
      </w:r>
      <w:r w:rsidRPr="00496841">
        <w:rPr>
          <w:rFonts w:ascii="PT Astra Serif" w:hAnsi="PT Astra Serif" w:cs="PT Astra Serif"/>
          <w:sz w:val="28"/>
          <w:szCs w:val="28"/>
        </w:rPr>
        <w:t>левый</w:t>
      </w:r>
      <w:r w:rsidRPr="00496841">
        <w:rPr>
          <w:rFonts w:ascii="PT Astra Serif" w:hAnsi="PT Astra Serif"/>
          <w:sz w:val="28"/>
          <w:szCs w:val="28"/>
        </w:rPr>
        <w:t xml:space="preserve"> </w:t>
      </w:r>
      <w:r w:rsidRPr="00496841">
        <w:rPr>
          <w:rFonts w:ascii="PT Astra Serif" w:hAnsi="PT Astra Serif" w:cs="PT Astra Serif"/>
          <w:sz w:val="28"/>
          <w:szCs w:val="28"/>
        </w:rPr>
        <w:t>приток</w:t>
      </w:r>
      <w:r w:rsidRPr="00496841">
        <w:rPr>
          <w:rFonts w:ascii="PT Astra Serif" w:hAnsi="PT Astra Serif"/>
          <w:sz w:val="28"/>
          <w:szCs w:val="28"/>
        </w:rPr>
        <w:t xml:space="preserve"> </w:t>
      </w:r>
      <w:r w:rsidRPr="00496841">
        <w:rPr>
          <w:rFonts w:ascii="PT Astra Serif" w:hAnsi="PT Astra Serif" w:cs="PT Astra Serif"/>
          <w:sz w:val="28"/>
          <w:szCs w:val="28"/>
        </w:rPr>
        <w:t>Инзы</w:t>
      </w:r>
      <w:r w:rsidRPr="00496841">
        <w:rPr>
          <w:rFonts w:ascii="PT Astra Serif" w:hAnsi="PT Astra Serif"/>
          <w:sz w:val="28"/>
          <w:szCs w:val="28"/>
        </w:rPr>
        <w:t>;</w:t>
      </w:r>
    </w:p>
    <w:p w14:paraId="5A17B01A" w14:textId="77777777" w:rsidR="00A04572" w:rsidRPr="00496841" w:rsidRDefault="00A04572" w:rsidP="00496841">
      <w:pPr>
        <w:spacing w:after="0" w:line="240" w:lineRule="auto"/>
        <w:ind w:firstLine="709"/>
        <w:jc w:val="both"/>
        <w:rPr>
          <w:rFonts w:ascii="PT Astra Serif" w:hAnsi="PT Astra Serif"/>
          <w:sz w:val="28"/>
          <w:szCs w:val="28"/>
        </w:rPr>
      </w:pPr>
      <w:proofErr w:type="spellStart"/>
      <w:r w:rsidRPr="00496841">
        <w:rPr>
          <w:rFonts w:ascii="PT Astra Serif" w:hAnsi="PT Astra Serif"/>
          <w:sz w:val="28"/>
          <w:szCs w:val="28"/>
        </w:rPr>
        <w:t>р.п</w:t>
      </w:r>
      <w:proofErr w:type="spellEnd"/>
      <w:r w:rsidRPr="00496841">
        <w:rPr>
          <w:rFonts w:ascii="PT Astra Serif" w:hAnsi="PT Astra Serif"/>
          <w:sz w:val="28"/>
          <w:szCs w:val="28"/>
        </w:rPr>
        <w:t>. Радищево Радищевского района Ульяновской области;</w:t>
      </w:r>
    </w:p>
    <w:p w14:paraId="59CBCEAE" w14:textId="77777777" w:rsidR="00A04572" w:rsidRPr="00496841" w:rsidRDefault="00A04572" w:rsidP="00496841">
      <w:pPr>
        <w:spacing w:after="0" w:line="240" w:lineRule="auto"/>
        <w:ind w:left="709"/>
        <w:jc w:val="both"/>
        <w:rPr>
          <w:rFonts w:ascii="PT Astra Serif" w:hAnsi="PT Astra Serif"/>
          <w:sz w:val="28"/>
          <w:szCs w:val="28"/>
        </w:rPr>
      </w:pPr>
      <w:r w:rsidRPr="00496841">
        <w:rPr>
          <w:rFonts w:ascii="PT Astra Serif" w:hAnsi="PT Astra Serif"/>
          <w:sz w:val="28"/>
          <w:szCs w:val="28"/>
        </w:rPr>
        <w:t>реки Волга и Черемшан в произведениях С.Т. Аксакова.</w:t>
      </w:r>
    </w:p>
    <w:p w14:paraId="7AC4BF00" w14:textId="77777777" w:rsidR="00A04572" w:rsidRPr="00496841" w:rsidRDefault="00A04572" w:rsidP="00496841">
      <w:pPr>
        <w:spacing w:line="240" w:lineRule="auto"/>
        <w:ind w:left="720"/>
        <w:rPr>
          <w:rFonts w:ascii="PT Astra Serif" w:hAnsi="PT Astra Serif"/>
          <w:sz w:val="28"/>
          <w:szCs w:val="28"/>
        </w:rPr>
      </w:pPr>
    </w:p>
    <w:p w14:paraId="68E06260" w14:textId="77777777" w:rsidR="00A04572" w:rsidRPr="00496841" w:rsidRDefault="00A04572" w:rsidP="00496841">
      <w:pPr>
        <w:spacing w:after="0" w:line="240" w:lineRule="auto"/>
        <w:rPr>
          <w:rFonts w:ascii="PT Astra Serif" w:hAnsi="PT Astra Serif"/>
          <w:b/>
          <w:sz w:val="28"/>
          <w:szCs w:val="28"/>
        </w:rPr>
      </w:pPr>
      <w:r w:rsidRPr="00496841">
        <w:rPr>
          <w:rFonts w:ascii="PT Astra Serif" w:hAnsi="PT Astra Serif"/>
          <w:b/>
          <w:sz w:val="28"/>
          <w:szCs w:val="28"/>
        </w:rPr>
        <w:br w:type="page"/>
      </w:r>
    </w:p>
    <w:p w14:paraId="032AF4FD" w14:textId="77777777" w:rsidR="00A04572" w:rsidRPr="00496841" w:rsidRDefault="00A04572" w:rsidP="00496841">
      <w:pPr>
        <w:pStyle w:val="2"/>
        <w:spacing w:line="240" w:lineRule="auto"/>
        <w:jc w:val="center"/>
        <w:rPr>
          <w:rFonts w:ascii="PT Astra Serif" w:hAnsi="PT Astra Serif"/>
          <w:color w:val="auto"/>
          <w:sz w:val="28"/>
          <w:szCs w:val="28"/>
        </w:rPr>
      </w:pPr>
      <w:bookmarkStart w:id="4" w:name="_Toc122956650"/>
      <w:r w:rsidRPr="00496841">
        <w:rPr>
          <w:rFonts w:ascii="PT Astra Serif" w:hAnsi="PT Astra Serif"/>
          <w:color w:val="auto"/>
          <w:sz w:val="28"/>
          <w:szCs w:val="28"/>
        </w:rPr>
        <w:lastRenderedPageBreak/>
        <w:t>Полный текст виртуальной экскурсии</w:t>
      </w:r>
      <w:r w:rsidR="00986F2C" w:rsidRPr="00496841">
        <w:rPr>
          <w:rFonts w:ascii="PT Astra Serif" w:hAnsi="PT Astra Serif"/>
          <w:color w:val="auto"/>
          <w:sz w:val="28"/>
          <w:szCs w:val="28"/>
        </w:rPr>
        <w:br/>
      </w:r>
      <w:r w:rsidRPr="00496841">
        <w:rPr>
          <w:rFonts w:ascii="PT Astra Serif" w:hAnsi="PT Astra Serif"/>
          <w:color w:val="auto"/>
          <w:sz w:val="28"/>
          <w:szCs w:val="28"/>
        </w:rPr>
        <w:t xml:space="preserve"> по Аксаковским местам Ульяновской облас</w:t>
      </w:r>
      <w:r w:rsidR="00986F2C" w:rsidRPr="00496841">
        <w:rPr>
          <w:rFonts w:ascii="PT Astra Serif" w:hAnsi="PT Astra Serif"/>
          <w:color w:val="auto"/>
          <w:sz w:val="28"/>
          <w:szCs w:val="28"/>
        </w:rPr>
        <w:t>ти</w:t>
      </w:r>
      <w:bookmarkEnd w:id="4"/>
    </w:p>
    <w:p w14:paraId="220547E8" w14:textId="77777777" w:rsidR="00A04572" w:rsidRPr="00496841" w:rsidRDefault="00A04572" w:rsidP="00496841">
      <w:pPr>
        <w:numPr>
          <w:ilvl w:val="0"/>
          <w:numId w:val="3"/>
        </w:numPr>
        <w:spacing w:after="0" w:line="240" w:lineRule="auto"/>
        <w:ind w:left="0" w:firstLine="709"/>
        <w:jc w:val="both"/>
        <w:rPr>
          <w:rFonts w:ascii="PT Astra Serif" w:hAnsi="PT Astra Serif"/>
          <w:b/>
          <w:sz w:val="28"/>
          <w:szCs w:val="28"/>
          <w:u w:val="single"/>
        </w:rPr>
      </w:pPr>
      <w:r w:rsidRPr="00496841">
        <w:rPr>
          <w:rFonts w:ascii="PT Astra Serif" w:hAnsi="PT Astra Serif"/>
          <w:b/>
          <w:sz w:val="28"/>
          <w:szCs w:val="28"/>
          <w:u w:val="single"/>
        </w:rPr>
        <w:t>Слово о писателе.</w:t>
      </w:r>
    </w:p>
    <w:p w14:paraId="3FA45963"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Неповторимая красота родной природы не могла оставить равнодушным такого писателя, знатока и ценителя русского слова, как Сергей Тимофеевич Аксаков. Многочисленные исследователи творчества писателя отмечают и высоко ценят естественность, эмоциональность и простоту пейзажной живописи С.Т. Аксакова. Любовь к природе, к родному краю – вот основные мотивы аксаковской прозы и поэзии. Из какого же истока черпал талант и вдохновение известный русский писатель? Симбирская земля – родовая отчина Аксаковых. Все основные бывшие владения Аксаковых находятся ныне на территории Ульяновской области.</w:t>
      </w:r>
    </w:p>
    <w:p w14:paraId="1F060E19" w14:textId="77777777" w:rsidR="00A04572" w:rsidRPr="00496841" w:rsidRDefault="00A04572" w:rsidP="00496841">
      <w:pPr>
        <w:numPr>
          <w:ilvl w:val="0"/>
          <w:numId w:val="3"/>
        </w:numPr>
        <w:spacing w:after="0" w:line="240" w:lineRule="auto"/>
        <w:ind w:left="0" w:firstLine="709"/>
        <w:jc w:val="both"/>
        <w:rPr>
          <w:rFonts w:ascii="PT Astra Serif" w:hAnsi="PT Astra Serif"/>
          <w:b/>
          <w:i/>
          <w:sz w:val="28"/>
          <w:szCs w:val="28"/>
          <w:u w:val="single"/>
        </w:rPr>
      </w:pPr>
      <w:r w:rsidRPr="00496841">
        <w:rPr>
          <w:rFonts w:ascii="PT Astra Serif" w:hAnsi="PT Astra Serif"/>
          <w:b/>
          <w:i/>
          <w:sz w:val="28"/>
          <w:szCs w:val="28"/>
          <w:u w:val="single"/>
        </w:rPr>
        <w:t>Село Аксаково.</w:t>
      </w:r>
    </w:p>
    <w:p w14:paraId="46579479" w14:textId="77777777" w:rsidR="00A04572" w:rsidRPr="00496841" w:rsidRDefault="00000000" w:rsidP="00496841">
      <w:pPr>
        <w:spacing w:after="0" w:line="240" w:lineRule="auto"/>
        <w:ind w:firstLine="709"/>
        <w:jc w:val="both"/>
        <w:rPr>
          <w:rFonts w:ascii="PT Astra Serif" w:hAnsi="PT Astra Serif"/>
          <w:sz w:val="28"/>
          <w:szCs w:val="28"/>
        </w:rPr>
      </w:pPr>
      <w:r w:rsidRPr="00496841">
        <w:rPr>
          <w:rFonts w:ascii="PT Astra Serif" w:hAnsi="PT Astra Serif"/>
          <w:noProof/>
          <w:sz w:val="28"/>
          <w:szCs w:val="28"/>
          <w:lang w:eastAsia="ru-RU"/>
        </w:rPr>
        <w:pict w14:anchorId="108672F5">
          <v:shapetype id="_x0000_t202" coordsize="21600,21600" o:spt="202" path="m,l,21600r21600,l21600,xe">
            <v:stroke joinstyle="miter"/>
            <v:path gradientshapeok="t" o:connecttype="rect"/>
          </v:shapetype>
          <v:shape id="_x0000_s1047" type="#_x0000_t202" style="position:absolute;left:0;text-align:left;margin-left:-8.55pt;margin-top:154pt;width:169.1pt;height:31.95pt;z-index:251658240;visibility:visible" wrapcoords="-96 0 -96 21098 21600 21098 21600 0 -9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" stroked="f">
            <v:path arrowok="t"/>
            <v:textbox style="mso-fit-shape-to-text:t" inset="0,0,0,0">
              <w:txbxContent>
                <w:p w14:paraId="1E05379A" w14:textId="77777777" w:rsidR="00A04572" w:rsidRPr="007A7ACC" w:rsidRDefault="00A04572" w:rsidP="00A04572">
                  <w:pPr>
                    <w:pStyle w:val="a6"/>
                    <w:rPr>
                      <w:i/>
                      <w:noProof/>
                    </w:rPr>
                  </w:pPr>
                  <w:r w:rsidRPr="007A7ACC">
                    <w:rPr>
                      <w:i/>
                    </w:rPr>
                    <w:t xml:space="preserve">Рис. </w:t>
                  </w:r>
                  <w:proofErr w:type="gramStart"/>
                  <w:r w:rsidRPr="007A7ACC">
                    <w:rPr>
                      <w:i/>
                    </w:rPr>
                    <w:t>2  Дом</w:t>
                  </w:r>
                  <w:proofErr w:type="gramEnd"/>
                  <w:r w:rsidRPr="007A7ACC">
                    <w:rPr>
                      <w:i/>
                    </w:rPr>
                    <w:t xml:space="preserve">-музей С.Т. Аксакова в с. Аксаково </w:t>
                  </w:r>
                </w:p>
              </w:txbxContent>
            </v:textbox>
            <w10:wrap type="tight"/>
          </v:shape>
        </w:pict>
      </w:r>
      <w:r w:rsidR="00A04572" w:rsidRPr="00496841">
        <w:rPr>
          <w:rFonts w:ascii="PT Astra Serif" w:hAnsi="PT Astra Serif"/>
          <w:noProof/>
          <w:sz w:val="28"/>
          <w:szCs w:val="28"/>
          <w:lang w:eastAsia="ru-RU"/>
        </w:rPr>
        <w:drawing>
          <wp:anchor distT="0" distB="0" distL="114300" distR="114300" simplePos="0" relativeHeight="251641856" behindDoc="1" locked="0" layoutInCell="1" allowOverlap="1" wp14:anchorId="10F4EA70" wp14:editId="1ED27E77">
            <wp:simplePos x="0" y="0"/>
            <wp:positionH relativeFrom="column">
              <wp:posOffset>-108585</wp:posOffset>
            </wp:positionH>
            <wp:positionV relativeFrom="paragraph">
              <wp:posOffset>285750</wp:posOffset>
            </wp:positionV>
            <wp:extent cx="2147570" cy="1612900"/>
            <wp:effectExtent l="0" t="0" r="5080" b="6350"/>
            <wp:wrapTight wrapText="bothSides">
              <wp:wrapPolygon edited="0">
                <wp:start x="0" y="0"/>
                <wp:lineTo x="0" y="21430"/>
                <wp:lineTo x="21459" y="21430"/>
                <wp:lineTo x="21459" y="0"/>
                <wp:lineTo x="0" y="0"/>
              </wp:wrapPolygon>
            </wp:wrapTight>
            <wp:docPr id="4" name="Рисунок 3" descr="http://www.mukcbs.org/img/zem/m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mukcbs.org/img/zem/main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7570" cy="1612900"/>
                    </a:xfrm>
                    <a:prstGeom prst="rect">
                      <a:avLst/>
                    </a:prstGeom>
                    <a:noFill/>
                  </pic:spPr>
                </pic:pic>
              </a:graphicData>
            </a:graphic>
          </wp:anchor>
        </w:drawing>
      </w:r>
      <w:r w:rsidR="00A04572" w:rsidRPr="00496841">
        <w:rPr>
          <w:rFonts w:ascii="PT Astra Serif" w:hAnsi="PT Astra Serif"/>
          <w:b/>
          <w:sz w:val="28"/>
          <w:szCs w:val="28"/>
        </w:rPr>
        <w:t xml:space="preserve">Аксаково (Троицкое </w:t>
      </w:r>
      <w:proofErr w:type="spellStart"/>
      <w:r w:rsidR="00A04572" w:rsidRPr="00496841">
        <w:rPr>
          <w:rFonts w:ascii="PT Astra Serif" w:hAnsi="PT Astra Serif"/>
          <w:b/>
          <w:sz w:val="28"/>
          <w:szCs w:val="28"/>
        </w:rPr>
        <w:t>тож</w:t>
      </w:r>
      <w:proofErr w:type="spellEnd"/>
      <w:r w:rsidR="00A04572" w:rsidRPr="00496841">
        <w:rPr>
          <w:rFonts w:ascii="PT Astra Serif" w:hAnsi="PT Astra Serif"/>
          <w:b/>
          <w:sz w:val="28"/>
          <w:szCs w:val="28"/>
        </w:rPr>
        <w:t>)</w:t>
      </w:r>
      <w:r w:rsidR="00A04572" w:rsidRPr="00496841">
        <w:rPr>
          <w:rFonts w:ascii="PT Astra Serif" w:hAnsi="PT Astra Serif"/>
          <w:sz w:val="28"/>
          <w:szCs w:val="28"/>
        </w:rPr>
        <w:t xml:space="preserve"> – село (рисунок 2). В ульяновской краеведческой литературе утверждается, что оно основано в </w:t>
      </w:r>
      <w:smartTag w:uri="urn:schemas-microsoft-com:office:smarttags" w:element="metricconverter">
        <w:smartTagPr>
          <w:attr w:name="ProductID" w:val="1677 г"/>
        </w:smartTagPr>
        <w:r w:rsidR="00A04572" w:rsidRPr="00496841">
          <w:rPr>
            <w:rFonts w:ascii="PT Astra Serif" w:hAnsi="PT Astra Serif"/>
            <w:sz w:val="28"/>
            <w:szCs w:val="28"/>
          </w:rPr>
          <w:t>1677 г</w:t>
        </w:r>
      </w:smartTag>
      <w:r w:rsidR="00A04572" w:rsidRPr="00496841">
        <w:rPr>
          <w:rFonts w:ascii="PT Astra Serif" w:hAnsi="PT Astra Serif"/>
          <w:sz w:val="28"/>
          <w:szCs w:val="28"/>
        </w:rPr>
        <w:t xml:space="preserve">. Алексеем Еремеевичем Аксаковым [2]. Однако, согласно документам, он уже в </w:t>
      </w:r>
      <w:smartTag w:uri="urn:schemas-microsoft-com:office:smarttags" w:element="metricconverter">
        <w:smartTagPr>
          <w:attr w:name="ProductID" w:val="1672 г"/>
        </w:smartTagPr>
        <w:r w:rsidR="00A04572" w:rsidRPr="00496841">
          <w:rPr>
            <w:rFonts w:ascii="PT Astra Serif" w:hAnsi="PT Astra Serif"/>
            <w:sz w:val="28"/>
            <w:szCs w:val="28"/>
          </w:rPr>
          <w:t>1672 г</w:t>
        </w:r>
      </w:smartTag>
      <w:r w:rsidR="00A04572" w:rsidRPr="00496841">
        <w:rPr>
          <w:rFonts w:ascii="PT Astra Serif" w:hAnsi="PT Astra Serif"/>
          <w:sz w:val="28"/>
          <w:szCs w:val="28"/>
        </w:rPr>
        <w:t xml:space="preserve">. владел землей в Симбирском уезде, а в 1676/77 гг. его поместье на реке Майне было отказано детям Матвею и Дмитрию [3]. Откуда сюда были переведены крестьяне? Можно с уверенностью предположить, что из Арзамасского уезда, где находились основные владения первого поколения симбирских </w:t>
      </w:r>
      <w:proofErr w:type="spellStart"/>
      <w:r w:rsidR="00A04572" w:rsidRPr="00496841">
        <w:rPr>
          <w:rFonts w:ascii="PT Astra Serif" w:hAnsi="PT Astra Serif"/>
          <w:sz w:val="28"/>
          <w:szCs w:val="28"/>
        </w:rPr>
        <w:t>Аксаковых.Первоначально</w:t>
      </w:r>
      <w:proofErr w:type="spellEnd"/>
      <w:r w:rsidR="00A04572" w:rsidRPr="00496841">
        <w:rPr>
          <w:rFonts w:ascii="PT Astra Serif" w:hAnsi="PT Astra Serif"/>
          <w:sz w:val="28"/>
          <w:szCs w:val="28"/>
        </w:rPr>
        <w:t xml:space="preserve"> село состояло из 8 дворов, в нем проживало 24 крепостных. К </w:t>
      </w:r>
      <w:smartTag w:uri="urn:schemas-microsoft-com:office:smarttags" w:element="metricconverter">
        <w:smartTagPr>
          <w:attr w:name="ProductID" w:val="1795 г"/>
        </w:smartTagPr>
        <w:r w:rsidR="00A04572" w:rsidRPr="00496841">
          <w:rPr>
            <w:rFonts w:ascii="PT Astra Serif" w:hAnsi="PT Astra Serif"/>
            <w:sz w:val="28"/>
            <w:szCs w:val="28"/>
          </w:rPr>
          <w:t>1795 г</w:t>
        </w:r>
      </w:smartTag>
      <w:r w:rsidR="00A04572" w:rsidRPr="00496841">
        <w:rPr>
          <w:rFonts w:ascii="PT Astra Serif" w:hAnsi="PT Astra Serif"/>
          <w:sz w:val="28"/>
          <w:szCs w:val="28"/>
        </w:rPr>
        <w:t>. было 94 двора [4]. В селе Аксаково родился Тимофей Степанович Аксаков (1759-1837), его сестры, его сын Аркадий Тимофеевич. Сын А.Т. Аксакова Николай Аркадьевич произвел в селе значительные работы [5], здесь он и умер в 1886 году.</w:t>
      </w:r>
    </w:p>
    <w:p w14:paraId="28E7B30F"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Сергей Тимофеевич Аксаков до конца жизни был симбирским помещиком. На 30 апреля </w:t>
      </w:r>
      <w:smartTag w:uri="urn:schemas-microsoft-com:office:smarttags" w:element="metricconverter">
        <w:smartTagPr>
          <w:attr w:name="ProductID" w:val="1859 г"/>
        </w:smartTagPr>
        <w:r w:rsidRPr="00496841">
          <w:rPr>
            <w:rFonts w:ascii="PT Astra Serif" w:hAnsi="PT Astra Serif"/>
            <w:sz w:val="28"/>
            <w:szCs w:val="28"/>
          </w:rPr>
          <w:t>1859 г</w:t>
        </w:r>
      </w:smartTag>
      <w:r w:rsidRPr="00496841">
        <w:rPr>
          <w:rFonts w:ascii="PT Astra Serif" w:hAnsi="PT Astra Serif"/>
          <w:sz w:val="28"/>
          <w:szCs w:val="28"/>
        </w:rPr>
        <w:t>. в селе Аксаково за ним числилось 70 душ крепостных крестьян [6].</w:t>
      </w:r>
    </w:p>
    <w:p w14:paraId="5BCD1CC4"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На протяжении жизни он бывал здесь множество раз. В письме Ивана Аксакова (сына С.Т. Аксакова)  к родителям от 10 июня </w:t>
      </w:r>
      <w:smartTag w:uri="urn:schemas-microsoft-com:office:smarttags" w:element="metricconverter">
        <w:smartTagPr>
          <w:attr w:name="ProductID" w:val="1848 г"/>
        </w:smartTagPr>
        <w:r w:rsidRPr="00496841">
          <w:rPr>
            <w:rFonts w:ascii="PT Astra Serif" w:hAnsi="PT Astra Serif"/>
            <w:sz w:val="28"/>
            <w:szCs w:val="28"/>
          </w:rPr>
          <w:t>1848 г</w:t>
        </w:r>
      </w:smartTag>
      <w:r w:rsidRPr="00496841">
        <w:rPr>
          <w:rFonts w:ascii="PT Astra Serif" w:hAnsi="PT Astra Serif"/>
          <w:sz w:val="28"/>
          <w:szCs w:val="28"/>
        </w:rPr>
        <w:t xml:space="preserve">. есть строки: “А я, едучи по Симбирской губернии, думал, что хорошо бы Вам приехать сюда, милый </w:t>
      </w:r>
      <w:proofErr w:type="spellStart"/>
      <w:r w:rsidRPr="00496841">
        <w:rPr>
          <w:rFonts w:ascii="PT Astra Serif" w:hAnsi="PT Astra Serif"/>
          <w:sz w:val="28"/>
          <w:szCs w:val="28"/>
        </w:rPr>
        <w:t>Отесинька</w:t>
      </w:r>
      <w:proofErr w:type="spellEnd"/>
      <w:r w:rsidRPr="00496841">
        <w:rPr>
          <w:rFonts w:ascii="PT Astra Serif" w:hAnsi="PT Astra Serif"/>
          <w:sz w:val="28"/>
          <w:szCs w:val="28"/>
        </w:rPr>
        <w:t>!(</w:t>
      </w:r>
      <w:r w:rsidRPr="00496841">
        <w:rPr>
          <w:rFonts w:ascii="PT Astra Serif" w:hAnsi="PT Astra Serif"/>
          <w:i/>
          <w:sz w:val="28"/>
          <w:szCs w:val="28"/>
        </w:rPr>
        <w:t>так в письмах Иван Сергеевич называл отца</w:t>
      </w:r>
      <w:r w:rsidRPr="00496841">
        <w:rPr>
          <w:rFonts w:ascii="PT Astra Serif" w:hAnsi="PT Astra Serif"/>
          <w:sz w:val="28"/>
          <w:szCs w:val="28"/>
        </w:rPr>
        <w:t xml:space="preserve">) Здесь-то, посреди мест, родных Вашей душе, посреди этого богатства природы и благодатного простора, вдали от Москвы, можно успокоиться душою. Когда я ехал, мне так хотелось </w:t>
      </w:r>
      <w:proofErr w:type="spellStart"/>
      <w:r w:rsidRPr="00496841">
        <w:rPr>
          <w:rFonts w:ascii="PT Astra Serif" w:hAnsi="PT Astra Serif"/>
          <w:sz w:val="28"/>
          <w:szCs w:val="28"/>
        </w:rPr>
        <w:t>перенесть</w:t>
      </w:r>
      <w:proofErr w:type="spellEnd"/>
      <w:r w:rsidRPr="00496841">
        <w:rPr>
          <w:rFonts w:ascii="PT Astra Serif" w:hAnsi="PT Astra Serif"/>
          <w:sz w:val="28"/>
          <w:szCs w:val="28"/>
        </w:rPr>
        <w:t xml:space="preserve"> вас всех с собою в эти чудные края. </w:t>
      </w:r>
    </w:p>
    <w:p w14:paraId="66D56EA2"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Я не помню, отчего вы оставили намерение переехать в Троицкое, где бы вы могли платить конторе за все забираемое. Убежден, что не только Вы, но и сестры порадовались бы переезду сюда на год или полтора. “…” Проведя двое суток в Симбирске, в понедельник вечером отправился я далее” [7]. В </w:t>
      </w:r>
      <w:r w:rsidRPr="00496841">
        <w:rPr>
          <w:rFonts w:ascii="PT Astra Serif" w:hAnsi="PT Astra Serif"/>
          <w:sz w:val="28"/>
          <w:szCs w:val="28"/>
        </w:rPr>
        <w:lastRenderedPageBreak/>
        <w:t xml:space="preserve">произведениях С.Т. Аксакова село именуется Старым Багровым, Старым Аксаковым и Симбирским Аксаковым. </w:t>
      </w:r>
    </w:p>
    <w:p w14:paraId="2502181E" w14:textId="77777777" w:rsidR="00A04572" w:rsidRPr="00496841" w:rsidRDefault="00A04572" w:rsidP="00496841">
      <w:pPr>
        <w:numPr>
          <w:ilvl w:val="0"/>
          <w:numId w:val="3"/>
        </w:numPr>
        <w:spacing w:after="0" w:line="240" w:lineRule="auto"/>
        <w:ind w:left="0" w:firstLine="709"/>
        <w:jc w:val="both"/>
        <w:rPr>
          <w:rFonts w:ascii="PT Astra Serif" w:hAnsi="PT Astra Serif"/>
          <w:sz w:val="28"/>
          <w:szCs w:val="28"/>
        </w:rPr>
      </w:pPr>
      <w:r w:rsidRPr="00496841">
        <w:rPr>
          <w:rFonts w:ascii="PT Astra Serif" w:hAnsi="PT Astra Serif"/>
          <w:b/>
          <w:i/>
          <w:sz w:val="28"/>
          <w:szCs w:val="28"/>
          <w:u w:val="single"/>
        </w:rPr>
        <w:t>Село Чуфарово.</w:t>
      </w:r>
    </w:p>
    <w:p w14:paraId="5C63F384"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noProof/>
          <w:sz w:val="28"/>
          <w:szCs w:val="28"/>
          <w:lang w:eastAsia="ru-RU"/>
        </w:rPr>
        <w:drawing>
          <wp:anchor distT="0" distB="0" distL="114300" distR="114300" simplePos="0" relativeHeight="251677696" behindDoc="1" locked="0" layoutInCell="1" allowOverlap="1" wp14:anchorId="0C4A626A" wp14:editId="1CAE456A">
            <wp:simplePos x="0" y="0"/>
            <wp:positionH relativeFrom="column">
              <wp:posOffset>-56515</wp:posOffset>
            </wp:positionH>
            <wp:positionV relativeFrom="paragraph">
              <wp:posOffset>167640</wp:posOffset>
            </wp:positionV>
            <wp:extent cx="2518410" cy="1724660"/>
            <wp:effectExtent l="0" t="0" r="0" b="8890"/>
            <wp:wrapTight wrapText="bothSides">
              <wp:wrapPolygon edited="0">
                <wp:start x="0" y="0"/>
                <wp:lineTo x="0" y="21473"/>
                <wp:lineTo x="21404" y="21473"/>
                <wp:lineTo x="21404" y="0"/>
                <wp:lineTo x="0" y="0"/>
              </wp:wrapPolygon>
            </wp:wrapTight>
            <wp:docPr id="6" name="Рисунок 22" descr="Ъ-Справ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Ъ-Справочник"/>
                    <pic:cNvPicPr>
                      <a:picLocks noChangeAspect="1" noChangeArrowheads="1"/>
                    </pic:cNvPicPr>
                  </pic:nvPicPr>
                  <pic:blipFill>
                    <a:blip r:embed="rId12">
                      <a:extLst>
                        <a:ext uri="{28A0092B-C50C-407E-A947-70E740481C1C}">
                          <a14:useLocalDpi xmlns:a14="http://schemas.microsoft.com/office/drawing/2010/main" val="0"/>
                        </a:ext>
                      </a:extLst>
                    </a:blip>
                    <a:srcRect l="2" r="2013" b="10481"/>
                    <a:stretch>
                      <a:fillRect/>
                    </a:stretch>
                  </pic:blipFill>
                  <pic:spPr bwMode="auto">
                    <a:xfrm>
                      <a:off x="0" y="0"/>
                      <a:ext cx="2518410" cy="1724660"/>
                    </a:xfrm>
                    <a:prstGeom prst="rect">
                      <a:avLst/>
                    </a:prstGeom>
                    <a:noFill/>
                  </pic:spPr>
                </pic:pic>
              </a:graphicData>
            </a:graphic>
          </wp:anchor>
        </w:drawing>
      </w:r>
      <w:r w:rsidR="00000000" w:rsidRPr="00496841">
        <w:rPr>
          <w:rFonts w:ascii="PT Astra Serif" w:hAnsi="PT Astra Serif"/>
          <w:noProof/>
          <w:sz w:val="28"/>
          <w:szCs w:val="28"/>
          <w:lang w:eastAsia="ru-RU"/>
        </w:rPr>
        <w:pict w14:anchorId="64A9C33B">
          <v:shape id="_x0000_s1048" type="#_x0000_t202" style="position:absolute;left:0;text-align:left;margin-left:-4.45pt;margin-top:153.5pt;width:198.3pt;height:21pt;z-index:251673600;visibility:visible;mso-position-horizontal-relative:text;mso-position-vertical-relative:text" wrapcoords="-82 0 -82 20829 21600 20829 21600 0 -8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" stroked="f">
            <v:path arrowok="t"/>
            <v:textbox style="mso-fit-shape-to-text:t" inset="0,0,0,0">
              <w:txbxContent>
                <w:p w14:paraId="3EEB91C8" w14:textId="77777777" w:rsidR="00A04572" w:rsidRPr="007A7ACC" w:rsidRDefault="00A04572" w:rsidP="00A04572">
                  <w:pPr>
                    <w:pStyle w:val="a6"/>
                    <w:jc w:val="center"/>
                    <w:rPr>
                      <w:i/>
                      <w:noProof/>
                    </w:rPr>
                  </w:pPr>
                  <w:r w:rsidRPr="007A7ACC">
                    <w:rPr>
                      <w:i/>
                    </w:rPr>
                    <w:t>Рис. 3. Село Чуфарово</w:t>
                  </w:r>
                </w:p>
              </w:txbxContent>
            </v:textbox>
            <w10:wrap type="tight"/>
          </v:shape>
        </w:pict>
      </w:r>
      <w:r w:rsidRPr="00496841">
        <w:rPr>
          <w:rFonts w:ascii="PT Astra Serif" w:hAnsi="PT Astra Serif"/>
          <w:noProof/>
          <w:sz w:val="28"/>
          <w:szCs w:val="28"/>
          <w:lang w:eastAsia="ru-RU"/>
        </w:rPr>
        <w:drawing>
          <wp:anchor distT="0" distB="0" distL="114300" distR="114300" simplePos="0" relativeHeight="251646976" behindDoc="1" locked="0" layoutInCell="1" allowOverlap="1" wp14:anchorId="5FB39276" wp14:editId="0706A584">
            <wp:simplePos x="0" y="0"/>
            <wp:positionH relativeFrom="column">
              <wp:posOffset>-56515</wp:posOffset>
            </wp:positionH>
            <wp:positionV relativeFrom="paragraph">
              <wp:posOffset>167640</wp:posOffset>
            </wp:positionV>
            <wp:extent cx="2518410" cy="1724660"/>
            <wp:effectExtent l="0" t="0" r="0" b="8890"/>
            <wp:wrapTight wrapText="bothSides">
              <wp:wrapPolygon edited="0">
                <wp:start x="0" y="0"/>
                <wp:lineTo x="0" y="21473"/>
                <wp:lineTo x="21404" y="21473"/>
                <wp:lineTo x="21404" y="0"/>
                <wp:lineTo x="0" y="0"/>
              </wp:wrapPolygon>
            </wp:wrapTight>
            <wp:docPr id="7" name="Рисунок 5" descr="Ъ-Справ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Ъ-Справочник"/>
                    <pic:cNvPicPr>
                      <a:picLocks noChangeAspect="1" noChangeArrowheads="1"/>
                    </pic:cNvPicPr>
                  </pic:nvPicPr>
                  <pic:blipFill>
                    <a:blip r:embed="rId12">
                      <a:extLst>
                        <a:ext uri="{28A0092B-C50C-407E-A947-70E740481C1C}">
                          <a14:useLocalDpi xmlns:a14="http://schemas.microsoft.com/office/drawing/2010/main" val="0"/>
                        </a:ext>
                      </a:extLst>
                    </a:blip>
                    <a:srcRect l="2" r="2013" b="10481"/>
                    <a:stretch>
                      <a:fillRect/>
                    </a:stretch>
                  </pic:blipFill>
                  <pic:spPr bwMode="auto">
                    <a:xfrm>
                      <a:off x="0" y="0"/>
                      <a:ext cx="2518410" cy="1724660"/>
                    </a:xfrm>
                    <a:prstGeom prst="rect">
                      <a:avLst/>
                    </a:prstGeom>
                    <a:noFill/>
                  </pic:spPr>
                </pic:pic>
              </a:graphicData>
            </a:graphic>
          </wp:anchor>
        </w:drawing>
      </w:r>
      <w:r w:rsidRPr="00496841">
        <w:rPr>
          <w:rFonts w:ascii="PT Astra Serif" w:hAnsi="PT Astra Serif"/>
          <w:sz w:val="28"/>
          <w:szCs w:val="28"/>
        </w:rPr>
        <w:t xml:space="preserve">Большое внимание в </w:t>
      </w:r>
      <w:proofErr w:type="spellStart"/>
      <w:r w:rsidRPr="00496841">
        <w:rPr>
          <w:rFonts w:ascii="PT Astra Serif" w:hAnsi="PT Astra Serif"/>
          <w:sz w:val="28"/>
          <w:szCs w:val="28"/>
        </w:rPr>
        <w:t>своемтворчестве</w:t>
      </w:r>
      <w:proofErr w:type="spellEnd"/>
      <w:r w:rsidRPr="00496841">
        <w:rPr>
          <w:rFonts w:ascii="PT Astra Serif" w:hAnsi="PT Astra Serif"/>
          <w:sz w:val="28"/>
          <w:szCs w:val="28"/>
        </w:rPr>
        <w:t xml:space="preserve"> С.Т. Аксаков уделил </w:t>
      </w:r>
      <w:r w:rsidRPr="00496841">
        <w:rPr>
          <w:rFonts w:ascii="PT Astra Serif" w:hAnsi="PT Astra Serif"/>
          <w:b/>
          <w:sz w:val="28"/>
          <w:szCs w:val="28"/>
        </w:rPr>
        <w:t>селу Чуфарово</w:t>
      </w:r>
      <w:r w:rsidRPr="00496841">
        <w:rPr>
          <w:rFonts w:ascii="PT Astra Serif" w:hAnsi="PT Astra Serif"/>
          <w:sz w:val="28"/>
          <w:szCs w:val="28"/>
        </w:rPr>
        <w:t xml:space="preserve">(рисунок 3). Лишь в “Воспоминаниях” оно названо своим именем. В “Семейной хронике” и “Детских годах Багрова-внука” называется </w:t>
      </w:r>
      <w:proofErr w:type="spellStart"/>
      <w:r w:rsidRPr="00496841">
        <w:rPr>
          <w:rFonts w:ascii="PT Astra Serif" w:hAnsi="PT Astra Serif"/>
          <w:sz w:val="28"/>
          <w:szCs w:val="28"/>
        </w:rPr>
        <w:t>Чурасовым</w:t>
      </w:r>
      <w:proofErr w:type="spellEnd"/>
      <w:r w:rsidRPr="00496841">
        <w:rPr>
          <w:rFonts w:ascii="PT Astra Serif" w:hAnsi="PT Astra Serif"/>
          <w:sz w:val="28"/>
          <w:szCs w:val="28"/>
        </w:rPr>
        <w:t>. Основано в 17 веке. Возможно, первоначально называлось иначе. Сохранилось имя одного из первых владельцев – Леонтия Чуфарова (</w:t>
      </w:r>
      <w:smartTag w:uri="urn:schemas-microsoft-com:office:smarttags" w:element="metricconverter">
        <w:smartTagPr>
          <w:attr w:name="ProductID" w:val="1671 г"/>
        </w:smartTagPr>
        <w:r w:rsidRPr="00496841">
          <w:rPr>
            <w:rFonts w:ascii="PT Astra Serif" w:hAnsi="PT Astra Serif"/>
            <w:sz w:val="28"/>
            <w:szCs w:val="28"/>
          </w:rPr>
          <w:t>1671 г</w:t>
        </w:r>
      </w:smartTag>
      <w:r w:rsidRPr="00496841">
        <w:rPr>
          <w:rFonts w:ascii="PT Astra Serif" w:hAnsi="PT Astra Serif"/>
          <w:sz w:val="28"/>
          <w:szCs w:val="28"/>
        </w:rPr>
        <w:t xml:space="preserve">.). С селом происходила и происходит путаница. В некоторых изданиях сочинений писателя и книгах о творчестве С.Т. Аксакова комментаторы “размещают” его в Уфимской губернии, а в ульяновских туристических изданиях отождествляют с одноименным рабочим поселком при ж/д станции Вешкаймского района Ульяновской области. Богатое имение Чуфарово в первой половине 18 века принадлежало Ивану Петровичу Аксакову (умер в </w:t>
      </w:r>
      <w:smartTag w:uri="urn:schemas-microsoft-com:office:smarttags" w:element="metricconverter">
        <w:smartTagPr>
          <w:attr w:name="ProductID" w:val="1753 г"/>
        </w:smartTagPr>
        <w:r w:rsidRPr="00496841">
          <w:rPr>
            <w:rFonts w:ascii="PT Astra Serif" w:hAnsi="PT Astra Serif"/>
            <w:sz w:val="28"/>
            <w:szCs w:val="28"/>
          </w:rPr>
          <w:t>1753 г</w:t>
        </w:r>
      </w:smartTag>
      <w:r w:rsidRPr="00496841">
        <w:rPr>
          <w:rFonts w:ascii="PT Astra Serif" w:hAnsi="PT Astra Serif"/>
          <w:sz w:val="28"/>
          <w:szCs w:val="28"/>
        </w:rPr>
        <w:t xml:space="preserve">.), женатому на Елизавете Михайловне Бекетовой. Родным братом И.П. Аксакова был Михаил Петрович. У Ивана Аксакова родилась дочь Надежда Ивановна, а у Михаила – сын Степан Михайлович, дед Сергея Аксакова. Степан Михайлович благодетельствовал свой двоюродной сестре. Под именем Прасковьи Ивановны </w:t>
      </w:r>
      <w:proofErr w:type="spellStart"/>
      <w:r w:rsidRPr="00496841">
        <w:rPr>
          <w:rFonts w:ascii="PT Astra Serif" w:hAnsi="PT Astra Serif"/>
          <w:sz w:val="28"/>
          <w:szCs w:val="28"/>
        </w:rPr>
        <w:t>Куролесовой</w:t>
      </w:r>
      <w:proofErr w:type="spellEnd"/>
      <w:r w:rsidRPr="00496841">
        <w:rPr>
          <w:rFonts w:ascii="PT Astra Serif" w:hAnsi="PT Astra Serif"/>
          <w:sz w:val="28"/>
          <w:szCs w:val="28"/>
        </w:rPr>
        <w:t xml:space="preserve"> она известна читателям. Несчастному браку 14-летней Наденьки Аксаковой и Михаила Куроедова споспешествовала ее бабушка – Бекетова (в “Семейной хронике” – </w:t>
      </w:r>
      <w:proofErr w:type="spellStart"/>
      <w:r w:rsidRPr="00496841">
        <w:rPr>
          <w:rFonts w:ascii="PT Astra Serif" w:hAnsi="PT Astra Serif"/>
          <w:sz w:val="28"/>
          <w:szCs w:val="28"/>
        </w:rPr>
        <w:t>Бактеева</w:t>
      </w:r>
      <w:proofErr w:type="spellEnd"/>
      <w:r w:rsidRPr="00496841">
        <w:rPr>
          <w:rFonts w:ascii="PT Astra Serif" w:hAnsi="PT Astra Serif"/>
          <w:sz w:val="28"/>
          <w:szCs w:val="28"/>
        </w:rPr>
        <w:t>). В Чуфарово в 1774 г. заезжал родственник М.М. Куроедова А.В. Суворов. По протекции Куроедова отец будущего писателя Тимофей Степанович некоторое время в 1775 г. был ординарцем полководца. В 1806 г. по завещанию Н.И. Куроедовой Чуфарово с крепостными и угодьями стало собственностью родителей С.Т. Аксакова.</w:t>
      </w:r>
    </w:p>
    <w:p w14:paraId="0181E6C6"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Аксаково, Безымянка, Тагай и Чуфарово административно входят в Майнский район Ульяновской области.</w:t>
      </w:r>
    </w:p>
    <w:p w14:paraId="6F7EE8E8" w14:textId="77777777" w:rsidR="00A04572" w:rsidRPr="00496841" w:rsidRDefault="00A04572" w:rsidP="00496841">
      <w:pPr>
        <w:numPr>
          <w:ilvl w:val="0"/>
          <w:numId w:val="3"/>
        </w:numPr>
        <w:spacing w:after="0" w:line="240" w:lineRule="auto"/>
        <w:ind w:left="0" w:firstLine="709"/>
        <w:jc w:val="both"/>
        <w:rPr>
          <w:rFonts w:ascii="PT Astra Serif" w:hAnsi="PT Astra Serif"/>
          <w:b/>
          <w:i/>
          <w:sz w:val="28"/>
          <w:szCs w:val="28"/>
          <w:u w:val="single"/>
        </w:rPr>
      </w:pPr>
      <w:r w:rsidRPr="00496841">
        <w:rPr>
          <w:rFonts w:ascii="PT Astra Serif" w:hAnsi="PT Astra Serif"/>
          <w:b/>
          <w:i/>
          <w:sz w:val="28"/>
          <w:szCs w:val="28"/>
          <w:u w:val="single"/>
        </w:rPr>
        <w:t>Симбирск-Ульяновск.</w:t>
      </w:r>
    </w:p>
    <w:p w14:paraId="72BA0836"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b/>
          <w:sz w:val="28"/>
          <w:szCs w:val="28"/>
        </w:rPr>
        <w:t>Симбирск (ныне Ульяновск)</w:t>
      </w:r>
      <w:r w:rsidRPr="00496841">
        <w:rPr>
          <w:rFonts w:ascii="PT Astra Serif" w:hAnsi="PT Astra Serif"/>
          <w:sz w:val="28"/>
          <w:szCs w:val="28"/>
        </w:rPr>
        <w:t xml:space="preserve"> – город (рисунок 4). Основан в 1648 г. В Симбирске у Н.И. Куроедовой (двоюродной сестре деда писателя) был собственный дом, в котором она скончалась в январе 1806 г. Похоронена была на кладбище мужского Покровского монастыря, в ко</w:t>
      </w:r>
      <w:r w:rsidR="00000000" w:rsidRPr="00496841">
        <w:rPr>
          <w:rFonts w:ascii="PT Astra Serif" w:hAnsi="PT Astra Serif"/>
          <w:noProof/>
          <w:sz w:val="28"/>
          <w:szCs w:val="28"/>
          <w:lang w:eastAsia="ru-RU"/>
        </w:rPr>
        <w:pict w14:anchorId="25087AF8">
          <v:shape id="_x0000_s1049" type="#_x0000_t202" style="position:absolute;left:0;text-align:left;margin-left:-.35pt;margin-top:122.3pt;width:211.1pt;height:21pt;z-index:251675648;visibility:visible;mso-position-horizontal-relative:text;mso-position-vertical-relative:text" wrapcoords="-77 0 -77 20829 21600 20829 21600 0 -7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" stroked="f">
            <v:path arrowok="t"/>
            <v:textbox style="mso-fit-shape-to-text:t" inset="0,0,0,0">
              <w:txbxContent>
                <w:p w14:paraId="53DF0830" w14:textId="77777777" w:rsidR="00A04572" w:rsidRPr="007A7ACC" w:rsidRDefault="00A04572" w:rsidP="00A04572">
                  <w:pPr>
                    <w:pStyle w:val="a6"/>
                    <w:jc w:val="center"/>
                    <w:rPr>
                      <w:rFonts w:ascii="Times New Roman" w:hAnsi="Times New Roman"/>
                      <w:i/>
                      <w:sz w:val="24"/>
                      <w:szCs w:val="24"/>
                    </w:rPr>
                  </w:pPr>
                  <w:r w:rsidRPr="007A7ACC">
                    <w:rPr>
                      <w:i/>
                    </w:rPr>
                    <w:t>Рис. 4. Симбирск. Старый венец</w:t>
                  </w:r>
                </w:p>
              </w:txbxContent>
            </v:textbox>
            <w10:wrap type="tight"/>
          </v:shape>
        </w:pict>
      </w:r>
      <w:r w:rsidRPr="00496841">
        <w:rPr>
          <w:rFonts w:ascii="PT Astra Serif" w:hAnsi="PT Astra Serif"/>
          <w:noProof/>
          <w:sz w:val="28"/>
          <w:szCs w:val="28"/>
          <w:lang w:eastAsia="ru-RU"/>
        </w:rPr>
        <w:drawing>
          <wp:anchor distT="0" distB="0" distL="114300" distR="114300" simplePos="0" relativeHeight="251652096" behindDoc="1" locked="0" layoutInCell="1" allowOverlap="1" wp14:anchorId="5162308B" wp14:editId="3EED2408">
            <wp:simplePos x="0" y="0"/>
            <wp:positionH relativeFrom="column">
              <wp:posOffset>-4445</wp:posOffset>
            </wp:positionH>
            <wp:positionV relativeFrom="paragraph">
              <wp:posOffset>-4445</wp:posOffset>
            </wp:positionV>
            <wp:extent cx="2680970" cy="1500505"/>
            <wp:effectExtent l="0" t="0" r="5080" b="4445"/>
            <wp:wrapTight wrapText="bothSides">
              <wp:wrapPolygon edited="0">
                <wp:start x="0" y="0"/>
                <wp:lineTo x="0" y="21390"/>
                <wp:lineTo x="21487" y="21390"/>
                <wp:lineTo x="21487" y="0"/>
                <wp:lineTo x="0" y="0"/>
              </wp:wrapPolygon>
            </wp:wrapTight>
            <wp:docPr id="8" name="Рисунок 7" descr="Ульяновск-Симбирск фото 176 из 470 старых фотограф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Ульяновск-Симбирск фото 176 из 470 старых фотографий"/>
                    <pic:cNvPicPr>
                      <a:picLocks noChangeAspect="1" noChangeArrowheads="1"/>
                    </pic:cNvPicPr>
                  </pic:nvPicPr>
                  <pic:blipFill>
                    <a:blip r:embed="rId13">
                      <a:extLst>
                        <a:ext uri="{28A0092B-C50C-407E-A947-70E740481C1C}">
                          <a14:useLocalDpi xmlns:a14="http://schemas.microsoft.com/office/drawing/2010/main" val="0"/>
                        </a:ext>
                      </a:extLst>
                    </a:blip>
                    <a:srcRect r="1784" b="8640"/>
                    <a:stretch>
                      <a:fillRect/>
                    </a:stretch>
                  </pic:blipFill>
                  <pic:spPr bwMode="auto">
                    <a:xfrm>
                      <a:off x="0" y="0"/>
                      <a:ext cx="2680970" cy="1500505"/>
                    </a:xfrm>
                    <a:prstGeom prst="rect">
                      <a:avLst/>
                    </a:prstGeom>
                    <a:noFill/>
                  </pic:spPr>
                </pic:pic>
              </a:graphicData>
            </a:graphic>
          </wp:anchor>
        </w:drawing>
      </w:r>
      <w:r w:rsidRPr="00496841">
        <w:rPr>
          <w:rFonts w:ascii="PT Astra Serif" w:hAnsi="PT Astra Serif"/>
          <w:sz w:val="28"/>
          <w:szCs w:val="28"/>
        </w:rPr>
        <w:t xml:space="preserve">торый делала большие вклады. Могила не сохранилась. В 1807 г., 7 февраля, в Симбирске родилась Софья Аксакова – младшая сестра 15-летнего Сергея, находившегося в Казани, о чем ему сообщили письмом. В 1846-1850 гг. </w:t>
      </w:r>
      <w:r w:rsidRPr="00496841">
        <w:rPr>
          <w:rFonts w:ascii="PT Astra Serif" w:hAnsi="PT Astra Serif"/>
          <w:sz w:val="28"/>
          <w:szCs w:val="28"/>
        </w:rPr>
        <w:lastRenderedPageBreak/>
        <w:t xml:space="preserve">должность симбирского губернского прокурора исполнял Григорий Сергеевич Аксаков. В симбирском </w:t>
      </w:r>
      <w:proofErr w:type="spellStart"/>
      <w:r w:rsidRPr="00496841">
        <w:rPr>
          <w:rFonts w:ascii="PT Astra Serif" w:hAnsi="PT Astra Serif"/>
          <w:sz w:val="28"/>
          <w:szCs w:val="28"/>
        </w:rPr>
        <w:t>Спасо</w:t>
      </w:r>
      <w:proofErr w:type="spellEnd"/>
      <w:r w:rsidRPr="00496841">
        <w:rPr>
          <w:rFonts w:ascii="PT Astra Serif" w:hAnsi="PT Astra Serif"/>
          <w:sz w:val="28"/>
          <w:szCs w:val="28"/>
        </w:rPr>
        <w:t>-Вознесенском соборе 8 января 1848 г. он обвенчался с Софьей Александровной Шишковой. В Симбирске 26 декабря 1848 г. у молодоженов родилась дочь Ольга, крещенная в названном соборе. Дед посвятил ей сказку “Аленький цветочек”, а затем второе издание своих сочинений.</w:t>
      </w:r>
    </w:p>
    <w:p w14:paraId="65D9F5A1"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Подолгу проживал в Симбирске Николай Тимофеевич Аксаков, в 1850-1858 гг. предводитель дворян Симбирской губернии. В 1852-1854 гг. в городе служил его сын Александр Николаевич Аксаков, впоследствии один из первых русских парапсихологов. В Симбирске неоднократно бывали и многие Аксаковы, в том числе писатель и его дети.</w:t>
      </w:r>
    </w:p>
    <w:p w14:paraId="75B0FE9F" w14:textId="77777777" w:rsidR="00A04572" w:rsidRPr="00496841" w:rsidRDefault="00A04572" w:rsidP="00496841">
      <w:pPr>
        <w:numPr>
          <w:ilvl w:val="0"/>
          <w:numId w:val="3"/>
        </w:numPr>
        <w:spacing w:after="0" w:line="240" w:lineRule="auto"/>
        <w:ind w:left="0" w:firstLine="709"/>
        <w:jc w:val="both"/>
        <w:rPr>
          <w:rFonts w:ascii="PT Astra Serif" w:hAnsi="PT Astra Serif"/>
          <w:b/>
          <w:i/>
          <w:sz w:val="28"/>
          <w:szCs w:val="28"/>
          <w:u w:val="single"/>
        </w:rPr>
      </w:pPr>
      <w:r w:rsidRPr="00496841">
        <w:rPr>
          <w:rFonts w:ascii="PT Astra Serif" w:hAnsi="PT Astra Serif"/>
          <w:b/>
          <w:i/>
          <w:sz w:val="28"/>
          <w:szCs w:val="28"/>
          <w:u w:val="single"/>
        </w:rPr>
        <w:t>Вишенки и Репьевка.</w:t>
      </w:r>
    </w:p>
    <w:p w14:paraId="22251180" w14:textId="77777777" w:rsidR="00A04572" w:rsidRPr="00496841" w:rsidRDefault="00000000" w:rsidP="00496841">
      <w:pPr>
        <w:spacing w:after="0" w:line="240" w:lineRule="auto"/>
        <w:ind w:firstLine="709"/>
        <w:jc w:val="both"/>
        <w:rPr>
          <w:rFonts w:ascii="PT Astra Serif" w:hAnsi="PT Astra Serif"/>
          <w:sz w:val="28"/>
          <w:szCs w:val="28"/>
        </w:rPr>
      </w:pPr>
      <w:r w:rsidRPr="00496841">
        <w:rPr>
          <w:rFonts w:ascii="PT Astra Serif" w:hAnsi="PT Astra Serif"/>
          <w:noProof/>
          <w:sz w:val="28"/>
          <w:szCs w:val="28"/>
          <w:lang w:eastAsia="ru-RU"/>
        </w:rPr>
        <w:pict w14:anchorId="2A8C1116">
          <v:shape id="_x0000_s1050" type="#_x0000_t202" style="position:absolute;left:0;text-align:left;margin-left:-11.2pt;margin-top:228.55pt;width:190.15pt;height:21pt;z-index:251677696;visibility:visible" wrapcoords="-85 0 -85 20829 21600 20829 21600 0 -8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" stroked="f">
            <v:path arrowok="t"/>
            <v:textbox style="mso-fit-shape-to-text:t" inset="0,0,0,0">
              <w:txbxContent>
                <w:p w14:paraId="68961EFA" w14:textId="77777777" w:rsidR="00A04572" w:rsidRPr="001E46D9" w:rsidRDefault="00A04572" w:rsidP="00A04572">
                  <w:pPr>
                    <w:pStyle w:val="a6"/>
                    <w:jc w:val="center"/>
                    <w:rPr>
                      <w:i/>
                      <w:noProof/>
                    </w:rPr>
                  </w:pPr>
                  <w:r w:rsidRPr="001E46D9">
                    <w:rPr>
                      <w:i/>
                    </w:rPr>
                    <w:t>Рис. 5 Река Бирля</w:t>
                  </w:r>
                </w:p>
              </w:txbxContent>
            </v:textbox>
            <w10:wrap type="tight"/>
          </v:shape>
        </w:pict>
      </w:r>
      <w:r w:rsidR="00A04572" w:rsidRPr="00496841">
        <w:rPr>
          <w:rFonts w:ascii="PT Astra Serif" w:hAnsi="PT Astra Serif"/>
          <w:noProof/>
          <w:sz w:val="28"/>
          <w:szCs w:val="28"/>
          <w:lang w:eastAsia="ru-RU"/>
        </w:rPr>
        <w:drawing>
          <wp:anchor distT="0" distB="0" distL="114300" distR="114300" simplePos="0" relativeHeight="251657216" behindDoc="1" locked="0" layoutInCell="1" allowOverlap="1" wp14:anchorId="5A784C16" wp14:editId="540BD2B0">
            <wp:simplePos x="0" y="0"/>
            <wp:positionH relativeFrom="column">
              <wp:posOffset>-142240</wp:posOffset>
            </wp:positionH>
            <wp:positionV relativeFrom="paragraph">
              <wp:posOffset>1238885</wp:posOffset>
            </wp:positionV>
            <wp:extent cx="2414905" cy="1606550"/>
            <wp:effectExtent l="0" t="0" r="4445" b="0"/>
            <wp:wrapTight wrapText="bothSides">
              <wp:wrapPolygon edited="0">
                <wp:start x="0" y="0"/>
                <wp:lineTo x="0" y="21258"/>
                <wp:lineTo x="21469" y="21258"/>
                <wp:lineTo x="21469" y="0"/>
                <wp:lineTo x="0" y="0"/>
              </wp:wrapPolygon>
            </wp:wrapTight>
            <wp:docPr id="9" name="Рисунок 9" descr="Просмотр изображения Начало августа, р. Бирля - Club N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росмотр изображения Начало августа, р. Бирля - Club Nik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4905" cy="1606550"/>
                    </a:xfrm>
                    <a:prstGeom prst="rect">
                      <a:avLst/>
                    </a:prstGeom>
                    <a:noFill/>
                  </pic:spPr>
                </pic:pic>
              </a:graphicData>
            </a:graphic>
          </wp:anchor>
        </w:drawing>
      </w:r>
      <w:r w:rsidR="00A04572" w:rsidRPr="00496841">
        <w:rPr>
          <w:rFonts w:ascii="PT Astra Serif" w:hAnsi="PT Astra Serif"/>
          <w:b/>
          <w:sz w:val="28"/>
          <w:szCs w:val="28"/>
        </w:rPr>
        <w:t>Вишенки</w:t>
      </w:r>
      <w:r w:rsidR="00A04572" w:rsidRPr="00496841">
        <w:rPr>
          <w:rFonts w:ascii="PT Astra Serif" w:hAnsi="PT Astra Serif"/>
          <w:sz w:val="28"/>
          <w:szCs w:val="28"/>
        </w:rPr>
        <w:t xml:space="preserve"> (в некоторых документах неверно Вешенки), </w:t>
      </w:r>
      <w:proofErr w:type="spellStart"/>
      <w:r w:rsidR="00A04572" w:rsidRPr="00496841">
        <w:rPr>
          <w:rFonts w:ascii="PT Astra Serif" w:hAnsi="PT Astra Serif"/>
          <w:sz w:val="28"/>
          <w:szCs w:val="28"/>
        </w:rPr>
        <w:t>Куроедовотож</w:t>
      </w:r>
      <w:proofErr w:type="spellEnd"/>
      <w:r w:rsidR="00A04572" w:rsidRPr="00496841">
        <w:rPr>
          <w:rFonts w:ascii="PT Astra Serif" w:hAnsi="PT Astra Serif"/>
          <w:sz w:val="28"/>
          <w:szCs w:val="28"/>
        </w:rPr>
        <w:t xml:space="preserve">. Ныне Вишенка, село Ставропольского уезда, ныне Мелекесского района Ульяновской области. Основано в 1760-е годы М.М. Куроедовым. После его смерти принадлежало Н.И. Куроедовой, затем Тимофею Степановичу Аксакову, где у него было 538 душ крестьян с 4152 десятинами земли. По полюбовному разделу с братьями Николаем и Аркадием С.Т. Аксаков получил в сельце Вишенках 374 души крестьян и дворовых людей [8]. Летом 1851 г. по дороге в Надеждино в селе побывал С.Т. Аксаков с сыновьями Константином и Иваном. </w:t>
      </w:r>
    </w:p>
    <w:p w14:paraId="031D192C"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У села Вишенки берет начало </w:t>
      </w:r>
      <w:r w:rsidRPr="00496841">
        <w:rPr>
          <w:rFonts w:ascii="PT Astra Serif" w:hAnsi="PT Astra Serif"/>
          <w:b/>
          <w:sz w:val="28"/>
          <w:szCs w:val="28"/>
        </w:rPr>
        <w:t>река Бирля</w:t>
      </w:r>
      <w:r w:rsidRPr="00496841">
        <w:rPr>
          <w:rFonts w:ascii="PT Astra Serif" w:hAnsi="PT Astra Serif"/>
          <w:sz w:val="28"/>
          <w:szCs w:val="28"/>
        </w:rPr>
        <w:t xml:space="preserve"> (у писателя – </w:t>
      </w:r>
      <w:proofErr w:type="spellStart"/>
      <w:r w:rsidRPr="00496841">
        <w:rPr>
          <w:rFonts w:ascii="PT Astra Serif" w:hAnsi="PT Astra Serif"/>
          <w:sz w:val="28"/>
          <w:szCs w:val="28"/>
        </w:rPr>
        <w:t>Берля</w:t>
      </w:r>
      <w:proofErr w:type="spellEnd"/>
      <w:r w:rsidRPr="00496841">
        <w:rPr>
          <w:rFonts w:ascii="PT Astra Serif" w:hAnsi="PT Astra Serif"/>
          <w:sz w:val="28"/>
          <w:szCs w:val="28"/>
        </w:rPr>
        <w:t>), левый приток Волги (рисунок 5). Имеет несколько маловодных притоков. Глубина реки в устье до 5 м.</w:t>
      </w:r>
    </w:p>
    <w:p w14:paraId="0E5B4CE8" w14:textId="77777777" w:rsidR="00A04572" w:rsidRPr="00496841" w:rsidRDefault="00A04572" w:rsidP="00496841">
      <w:pPr>
        <w:spacing w:after="0" w:line="240" w:lineRule="auto"/>
        <w:ind w:firstLine="709"/>
        <w:jc w:val="both"/>
        <w:rPr>
          <w:rFonts w:ascii="PT Astra Serif" w:hAnsi="PT Astra Serif"/>
          <w:sz w:val="28"/>
          <w:szCs w:val="28"/>
        </w:rPr>
      </w:pPr>
      <w:proofErr w:type="spellStart"/>
      <w:r w:rsidRPr="00496841">
        <w:rPr>
          <w:rFonts w:ascii="PT Astra Serif" w:hAnsi="PT Astra Serif"/>
          <w:b/>
          <w:sz w:val="28"/>
          <w:szCs w:val="28"/>
        </w:rPr>
        <w:t>Репьёвка</w:t>
      </w:r>
      <w:proofErr w:type="spellEnd"/>
      <w:r w:rsidRPr="00496841">
        <w:rPr>
          <w:rFonts w:ascii="PT Astra Serif" w:hAnsi="PT Astra Serif"/>
          <w:sz w:val="28"/>
          <w:szCs w:val="28"/>
        </w:rPr>
        <w:t xml:space="preserve"> – село. Имение Николая Тимофеевича Аксакова. Расположено на реке Инзе. Здесь неоднократно бывал и охотился С.Т. Аксаков. Прежде находилось в Городищенском уезде Пензенской губернии, ныне – в Инзенском районе Ульяновской области.</w:t>
      </w:r>
    </w:p>
    <w:p w14:paraId="5FA2224B"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“Я нигде не встречал таких обширных и отлично удобных болот, как в Симбирской и Пензенской губерниях, особенно на границе и той, и другой, по реке Инзе. Охотники собирались тоже отличные, и охоты бывали баснословно удачные. В одно поле, на двуствольное ружье, лучшие охотники убивали до 60-ти штук бекасов, дупелей и вальдшнепов: ибо осенью и последние сваливаются из лесов в болота и держатся в больших кустах около реки Инзы” (С.Т. Аксаков Записки ружейного охотника Оренбургской губернии. I. Бекас.). В Репьевке жил с женой Анной Николаевной дядька писателя </w:t>
      </w:r>
      <w:proofErr w:type="spellStart"/>
      <w:r w:rsidRPr="00496841">
        <w:rPr>
          <w:rFonts w:ascii="PT Astra Serif" w:hAnsi="PT Astra Serif"/>
          <w:sz w:val="28"/>
          <w:szCs w:val="28"/>
        </w:rPr>
        <w:t>Евсеич</w:t>
      </w:r>
      <w:proofErr w:type="spellEnd"/>
      <w:r w:rsidRPr="00496841">
        <w:rPr>
          <w:rFonts w:ascii="PT Astra Serif" w:hAnsi="PT Astra Serif"/>
          <w:sz w:val="28"/>
          <w:szCs w:val="28"/>
        </w:rPr>
        <w:t xml:space="preserve">. «Мне случилось погостить там целый летний месяц. Каждый день, рано поутру, приходил я удить в проточном пруде на речке </w:t>
      </w:r>
      <w:proofErr w:type="spellStart"/>
      <w:r w:rsidRPr="00496841">
        <w:rPr>
          <w:rFonts w:ascii="PT Astra Serif" w:hAnsi="PT Astra Serif"/>
          <w:sz w:val="28"/>
          <w:szCs w:val="28"/>
        </w:rPr>
        <w:t>Какарме</w:t>
      </w:r>
      <w:proofErr w:type="spellEnd"/>
      <w:r w:rsidRPr="00496841">
        <w:rPr>
          <w:rFonts w:ascii="PT Astra Serif" w:hAnsi="PT Astra Serif"/>
          <w:sz w:val="28"/>
          <w:szCs w:val="28"/>
        </w:rPr>
        <w:t xml:space="preserve">, при впадении ее в прекрасную реку Инзу; на самом берегу пруда стояла изба, в которой жил </w:t>
      </w:r>
      <w:proofErr w:type="spellStart"/>
      <w:r w:rsidRPr="00496841">
        <w:rPr>
          <w:rFonts w:ascii="PT Astra Serif" w:hAnsi="PT Astra Serif"/>
          <w:sz w:val="28"/>
          <w:szCs w:val="28"/>
        </w:rPr>
        <w:t>Евсеич</w:t>
      </w:r>
      <w:proofErr w:type="spellEnd"/>
      <w:r w:rsidRPr="00496841">
        <w:rPr>
          <w:rFonts w:ascii="PT Astra Serif" w:hAnsi="PT Astra Serif"/>
          <w:sz w:val="28"/>
          <w:szCs w:val="28"/>
        </w:rPr>
        <w:t xml:space="preserve">... Года через два (около 1842 г.) он скончался на руках дочери и жены, которая пережила его </w:t>
      </w:r>
      <w:r w:rsidRPr="00496841">
        <w:rPr>
          <w:rFonts w:ascii="PT Astra Serif" w:hAnsi="PT Astra Serif"/>
          <w:sz w:val="28"/>
          <w:szCs w:val="28"/>
        </w:rPr>
        <w:lastRenderedPageBreak/>
        <w:t xml:space="preserve">несколькими годами». (С.Т. Аксаков. «Пятый отрывок из «Семейной хроники». Жизнь в Уфе»). Речка </w:t>
      </w:r>
      <w:proofErr w:type="spellStart"/>
      <w:r w:rsidRPr="00496841">
        <w:rPr>
          <w:rFonts w:ascii="PT Astra Serif" w:hAnsi="PT Astra Serif"/>
          <w:b/>
          <w:sz w:val="28"/>
          <w:szCs w:val="28"/>
        </w:rPr>
        <w:t>Какарма</w:t>
      </w:r>
      <w:proofErr w:type="spellEnd"/>
      <w:r w:rsidRPr="00496841">
        <w:rPr>
          <w:rFonts w:ascii="PT Astra Serif" w:hAnsi="PT Astra Serif"/>
          <w:sz w:val="28"/>
          <w:szCs w:val="28"/>
        </w:rPr>
        <w:t xml:space="preserve"> – левый приток Инзы. </w:t>
      </w:r>
    </w:p>
    <w:p w14:paraId="6A0A890F"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В Репьевке родился сын Н.Т. Аксакова Александр Николаевич Аксаков. На дочери Софьи Тимофеевны Аксаковой (</w:t>
      </w:r>
      <w:proofErr w:type="spellStart"/>
      <w:r w:rsidRPr="00496841">
        <w:rPr>
          <w:rFonts w:ascii="PT Astra Serif" w:hAnsi="PT Astra Serif"/>
          <w:sz w:val="28"/>
          <w:szCs w:val="28"/>
        </w:rPr>
        <w:t>Глумилиной</w:t>
      </w:r>
      <w:proofErr w:type="spellEnd"/>
      <w:r w:rsidRPr="00496841">
        <w:rPr>
          <w:rFonts w:ascii="PT Astra Serif" w:hAnsi="PT Astra Serif"/>
          <w:sz w:val="28"/>
          <w:szCs w:val="28"/>
        </w:rPr>
        <w:t xml:space="preserve">) Надежде Михайловне </w:t>
      </w:r>
      <w:proofErr w:type="spellStart"/>
      <w:r w:rsidRPr="00496841">
        <w:rPr>
          <w:rFonts w:ascii="PT Astra Serif" w:hAnsi="PT Astra Serif"/>
          <w:sz w:val="28"/>
          <w:szCs w:val="28"/>
        </w:rPr>
        <w:t>Глумилиной</w:t>
      </w:r>
      <w:proofErr w:type="spellEnd"/>
      <w:r w:rsidRPr="00496841">
        <w:rPr>
          <w:rFonts w:ascii="PT Astra Serif" w:hAnsi="PT Astra Serif"/>
          <w:sz w:val="28"/>
          <w:szCs w:val="28"/>
        </w:rPr>
        <w:t xml:space="preserve"> женился знаменитый химик А.М. Бутлеров. Бутлеровы владели у Репьевки значительными наделами земли. Бывали в селе В.И. Даль, поэт Д.П. Ознобишин [9].</w:t>
      </w:r>
    </w:p>
    <w:p w14:paraId="31390148"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По дороге от Репьевки до Вишенок, пересекая Симбирскую губернию с запада на восток и обратно, члены рода Аксаковых бывали у своих родных и знакомых. Имена их родственников закреплены в названиях сел и деревень Ульяновской области:</w:t>
      </w:r>
    </w:p>
    <w:p w14:paraId="72F2F228" w14:textId="77777777" w:rsidR="00A04572" w:rsidRPr="00496841" w:rsidRDefault="00A04572" w:rsidP="00496841">
      <w:pPr>
        <w:pStyle w:val="a3"/>
        <w:numPr>
          <w:ilvl w:val="0"/>
          <w:numId w:val="1"/>
        </w:numPr>
        <w:spacing w:after="0" w:line="240" w:lineRule="auto"/>
        <w:ind w:left="0" w:firstLine="709"/>
        <w:jc w:val="both"/>
        <w:rPr>
          <w:rFonts w:ascii="PT Astra Serif" w:hAnsi="PT Astra Serif"/>
          <w:sz w:val="28"/>
          <w:szCs w:val="28"/>
        </w:rPr>
      </w:pPr>
      <w:r w:rsidRPr="00496841">
        <w:rPr>
          <w:rFonts w:ascii="PT Astra Serif" w:hAnsi="PT Astra Serif"/>
          <w:sz w:val="28"/>
          <w:szCs w:val="28"/>
        </w:rPr>
        <w:t xml:space="preserve">на Екатерине Петровне Аксаковой был женат Егор Петрович Карамзин – </w:t>
      </w:r>
      <w:proofErr w:type="spellStart"/>
      <w:r w:rsidRPr="00496841">
        <w:rPr>
          <w:rFonts w:ascii="PT Astra Serif" w:hAnsi="PT Astra Serif"/>
          <w:i/>
          <w:sz w:val="28"/>
          <w:szCs w:val="28"/>
        </w:rPr>
        <w:t>Карамзинка</w:t>
      </w:r>
      <w:r w:rsidRPr="00496841">
        <w:rPr>
          <w:rFonts w:ascii="PT Astra Serif" w:hAnsi="PT Astra Serif"/>
          <w:sz w:val="28"/>
          <w:szCs w:val="28"/>
        </w:rPr>
        <w:t>Майнского</w:t>
      </w:r>
      <w:proofErr w:type="spellEnd"/>
      <w:r w:rsidRPr="00496841">
        <w:rPr>
          <w:rFonts w:ascii="PT Astra Serif" w:hAnsi="PT Astra Serif"/>
          <w:sz w:val="28"/>
          <w:szCs w:val="28"/>
        </w:rPr>
        <w:t xml:space="preserve"> района;</w:t>
      </w:r>
    </w:p>
    <w:p w14:paraId="6D40E1EA" w14:textId="77777777" w:rsidR="00A04572" w:rsidRPr="00496841" w:rsidRDefault="00A04572" w:rsidP="00496841">
      <w:pPr>
        <w:pStyle w:val="a3"/>
        <w:numPr>
          <w:ilvl w:val="0"/>
          <w:numId w:val="1"/>
        </w:numPr>
        <w:spacing w:after="0" w:line="240" w:lineRule="auto"/>
        <w:ind w:left="0" w:firstLine="709"/>
        <w:jc w:val="both"/>
        <w:rPr>
          <w:rFonts w:ascii="PT Astra Serif" w:hAnsi="PT Astra Serif"/>
          <w:i/>
          <w:sz w:val="28"/>
          <w:szCs w:val="28"/>
        </w:rPr>
      </w:pPr>
      <w:r w:rsidRPr="00496841">
        <w:rPr>
          <w:rFonts w:ascii="PT Astra Serif" w:hAnsi="PT Astra Serif"/>
          <w:sz w:val="28"/>
          <w:szCs w:val="28"/>
        </w:rPr>
        <w:t xml:space="preserve">Степан Михайлович Аксаков был женат на Ирине Васильевне Неклюдовой – село </w:t>
      </w:r>
      <w:r w:rsidRPr="00496841">
        <w:rPr>
          <w:rFonts w:ascii="PT Astra Serif" w:hAnsi="PT Astra Serif"/>
          <w:i/>
          <w:sz w:val="28"/>
          <w:szCs w:val="28"/>
        </w:rPr>
        <w:t>Неклюдово</w:t>
      </w:r>
      <w:r w:rsidRPr="00496841">
        <w:rPr>
          <w:rFonts w:ascii="PT Astra Serif" w:hAnsi="PT Astra Serif"/>
          <w:sz w:val="28"/>
          <w:szCs w:val="28"/>
        </w:rPr>
        <w:t xml:space="preserve"> и поселок </w:t>
      </w:r>
      <w:proofErr w:type="spellStart"/>
      <w:r w:rsidRPr="00496841">
        <w:rPr>
          <w:rFonts w:ascii="PT Astra Serif" w:hAnsi="PT Astra Serif"/>
          <w:i/>
          <w:sz w:val="28"/>
          <w:szCs w:val="28"/>
        </w:rPr>
        <w:t>Неклюдовский</w:t>
      </w:r>
      <w:r w:rsidRPr="00496841">
        <w:rPr>
          <w:rFonts w:ascii="PT Astra Serif" w:hAnsi="PT Astra Serif"/>
          <w:sz w:val="28"/>
          <w:szCs w:val="28"/>
        </w:rPr>
        <w:t>Инзенского</w:t>
      </w:r>
      <w:proofErr w:type="spellEnd"/>
      <w:r w:rsidRPr="00496841">
        <w:rPr>
          <w:rFonts w:ascii="PT Astra Serif" w:hAnsi="PT Astra Serif"/>
          <w:sz w:val="28"/>
          <w:szCs w:val="28"/>
        </w:rPr>
        <w:t xml:space="preserve"> района, деревня </w:t>
      </w:r>
      <w:proofErr w:type="spellStart"/>
      <w:r w:rsidRPr="00496841">
        <w:rPr>
          <w:rFonts w:ascii="PT Astra Serif" w:hAnsi="PT Astra Serif"/>
          <w:i/>
          <w:sz w:val="28"/>
          <w:szCs w:val="28"/>
        </w:rPr>
        <w:t>Неклюдовка</w:t>
      </w:r>
      <w:r w:rsidRPr="00496841">
        <w:rPr>
          <w:rFonts w:ascii="PT Astra Serif" w:hAnsi="PT Astra Serif"/>
          <w:sz w:val="28"/>
          <w:szCs w:val="28"/>
        </w:rPr>
        <w:t>Барышского</w:t>
      </w:r>
      <w:proofErr w:type="spellEnd"/>
      <w:r w:rsidRPr="00496841">
        <w:rPr>
          <w:rFonts w:ascii="PT Astra Serif" w:hAnsi="PT Astra Serif"/>
          <w:sz w:val="28"/>
          <w:szCs w:val="28"/>
        </w:rPr>
        <w:t xml:space="preserve"> района (все бывшего Карсунского уезда) и речка </w:t>
      </w:r>
      <w:proofErr w:type="spellStart"/>
      <w:r w:rsidRPr="00496841">
        <w:rPr>
          <w:rFonts w:ascii="PT Astra Serif" w:hAnsi="PT Astra Serif"/>
          <w:i/>
          <w:sz w:val="28"/>
          <w:szCs w:val="28"/>
        </w:rPr>
        <w:t>Неклюдовка</w:t>
      </w:r>
      <w:proofErr w:type="spellEnd"/>
      <w:r w:rsidRPr="00496841">
        <w:rPr>
          <w:rFonts w:ascii="PT Astra Serif" w:hAnsi="PT Astra Serif"/>
          <w:i/>
          <w:sz w:val="28"/>
          <w:szCs w:val="28"/>
        </w:rPr>
        <w:t xml:space="preserve">; </w:t>
      </w:r>
    </w:p>
    <w:p w14:paraId="6D27B1BC" w14:textId="77777777" w:rsidR="00A04572" w:rsidRPr="00496841" w:rsidRDefault="00A04572" w:rsidP="00496841">
      <w:pPr>
        <w:pStyle w:val="a3"/>
        <w:numPr>
          <w:ilvl w:val="0"/>
          <w:numId w:val="1"/>
        </w:numPr>
        <w:spacing w:after="0" w:line="240" w:lineRule="auto"/>
        <w:ind w:left="0" w:firstLine="709"/>
        <w:jc w:val="both"/>
        <w:rPr>
          <w:rFonts w:ascii="PT Astra Serif" w:hAnsi="PT Astra Serif"/>
          <w:sz w:val="28"/>
          <w:szCs w:val="28"/>
        </w:rPr>
      </w:pPr>
      <w:r w:rsidRPr="00496841">
        <w:rPr>
          <w:rFonts w:ascii="PT Astra Serif" w:hAnsi="PT Astra Serif"/>
          <w:sz w:val="28"/>
          <w:szCs w:val="28"/>
        </w:rPr>
        <w:t xml:space="preserve">Аксинья (Ксения) Степановна вторым браком была за Борисом </w:t>
      </w:r>
      <w:proofErr w:type="spellStart"/>
      <w:r w:rsidRPr="00496841">
        <w:rPr>
          <w:rFonts w:ascii="PT Astra Serif" w:hAnsi="PT Astra Serif"/>
          <w:sz w:val="28"/>
          <w:szCs w:val="28"/>
        </w:rPr>
        <w:t>АнаньевичемНагаткиным</w:t>
      </w:r>
      <w:proofErr w:type="spellEnd"/>
      <w:r w:rsidRPr="00496841">
        <w:rPr>
          <w:rFonts w:ascii="PT Astra Serif" w:hAnsi="PT Astra Serif"/>
          <w:sz w:val="28"/>
          <w:szCs w:val="28"/>
        </w:rPr>
        <w:t xml:space="preserve"> – </w:t>
      </w:r>
      <w:r w:rsidRPr="00496841">
        <w:rPr>
          <w:rFonts w:ascii="PT Astra Serif" w:hAnsi="PT Astra Serif"/>
          <w:i/>
          <w:sz w:val="28"/>
          <w:szCs w:val="28"/>
        </w:rPr>
        <w:t>Большое Нагаткино</w:t>
      </w:r>
      <w:r w:rsidRPr="00496841">
        <w:rPr>
          <w:rFonts w:ascii="PT Astra Serif" w:hAnsi="PT Astra Serif"/>
          <w:sz w:val="28"/>
          <w:szCs w:val="28"/>
        </w:rPr>
        <w:t>, село Симбирского уезда (ныне Цильнинского района);</w:t>
      </w:r>
    </w:p>
    <w:p w14:paraId="26DA7082" w14:textId="77777777" w:rsidR="00A04572" w:rsidRPr="00496841" w:rsidRDefault="00A04572" w:rsidP="00496841">
      <w:pPr>
        <w:pStyle w:val="a3"/>
        <w:numPr>
          <w:ilvl w:val="0"/>
          <w:numId w:val="1"/>
        </w:numPr>
        <w:spacing w:after="0" w:line="240" w:lineRule="auto"/>
        <w:ind w:left="0" w:firstLine="709"/>
        <w:jc w:val="both"/>
        <w:rPr>
          <w:rFonts w:ascii="PT Astra Serif" w:hAnsi="PT Astra Serif"/>
          <w:sz w:val="28"/>
          <w:szCs w:val="28"/>
        </w:rPr>
      </w:pPr>
      <w:r w:rsidRPr="00496841">
        <w:rPr>
          <w:rFonts w:ascii="PT Astra Serif" w:hAnsi="PT Astra Serif"/>
          <w:sz w:val="28"/>
          <w:szCs w:val="28"/>
        </w:rPr>
        <w:t xml:space="preserve">Александра Степановна Аксакова вышла замуж за Ивана Петровича Кроткова, Аркадий Тимофеевич Аксаков женился на Анне Степановне Кротковой – Село </w:t>
      </w:r>
      <w:proofErr w:type="spellStart"/>
      <w:r w:rsidRPr="00496841">
        <w:rPr>
          <w:rFonts w:ascii="PT Astra Serif" w:hAnsi="PT Astra Serif"/>
          <w:i/>
          <w:sz w:val="28"/>
          <w:szCs w:val="28"/>
        </w:rPr>
        <w:t>Кротково</w:t>
      </w:r>
      <w:proofErr w:type="spellEnd"/>
      <w:r w:rsidRPr="00496841">
        <w:rPr>
          <w:rFonts w:ascii="PT Astra Serif" w:hAnsi="PT Astra Serif"/>
          <w:sz w:val="28"/>
          <w:szCs w:val="28"/>
        </w:rPr>
        <w:t>, основанное во второй половине 17 в., ныне находится в составе Сенгилеевского района Ульяновской области;</w:t>
      </w:r>
    </w:p>
    <w:p w14:paraId="251B04C5" w14:textId="77777777" w:rsidR="00A04572" w:rsidRPr="00496841" w:rsidRDefault="00A04572" w:rsidP="00496841">
      <w:pPr>
        <w:pStyle w:val="a3"/>
        <w:numPr>
          <w:ilvl w:val="0"/>
          <w:numId w:val="1"/>
        </w:numPr>
        <w:spacing w:after="0" w:line="240" w:lineRule="auto"/>
        <w:ind w:left="0" w:firstLine="709"/>
        <w:jc w:val="both"/>
        <w:rPr>
          <w:rFonts w:ascii="PT Astra Serif" w:hAnsi="PT Astra Serif"/>
          <w:sz w:val="28"/>
          <w:szCs w:val="28"/>
        </w:rPr>
      </w:pPr>
      <w:r w:rsidRPr="00496841">
        <w:rPr>
          <w:rFonts w:ascii="PT Astra Serif" w:hAnsi="PT Astra Serif"/>
          <w:sz w:val="28"/>
          <w:szCs w:val="28"/>
        </w:rPr>
        <w:t xml:space="preserve">Анастасия Афанасьевна Аксакова была замужем за Иваном Загоскиным – село </w:t>
      </w:r>
      <w:proofErr w:type="spellStart"/>
      <w:r w:rsidRPr="00496841">
        <w:rPr>
          <w:rFonts w:ascii="PT Astra Serif" w:hAnsi="PT Astra Serif"/>
          <w:i/>
          <w:sz w:val="28"/>
          <w:szCs w:val="28"/>
        </w:rPr>
        <w:t>Загоскино</w:t>
      </w:r>
      <w:r w:rsidRPr="00496841">
        <w:rPr>
          <w:rFonts w:ascii="PT Astra Serif" w:hAnsi="PT Astra Serif"/>
          <w:sz w:val="28"/>
          <w:szCs w:val="28"/>
        </w:rPr>
        <w:t>Сенгилеевского</w:t>
      </w:r>
      <w:proofErr w:type="spellEnd"/>
      <w:r w:rsidRPr="00496841">
        <w:rPr>
          <w:rFonts w:ascii="PT Astra Serif" w:hAnsi="PT Astra Serif"/>
          <w:sz w:val="28"/>
          <w:szCs w:val="28"/>
        </w:rPr>
        <w:t xml:space="preserve"> уезда, ныне в составе Майнского района Ульяновской области;</w:t>
      </w:r>
    </w:p>
    <w:p w14:paraId="1892AF5E" w14:textId="77777777" w:rsidR="00A04572" w:rsidRPr="00496841" w:rsidRDefault="00A04572" w:rsidP="00496841">
      <w:pPr>
        <w:pStyle w:val="a3"/>
        <w:numPr>
          <w:ilvl w:val="0"/>
          <w:numId w:val="1"/>
        </w:numPr>
        <w:spacing w:after="0" w:line="240" w:lineRule="auto"/>
        <w:ind w:left="0" w:firstLine="709"/>
        <w:jc w:val="both"/>
        <w:rPr>
          <w:rFonts w:ascii="PT Astra Serif" w:hAnsi="PT Astra Serif"/>
          <w:sz w:val="28"/>
          <w:szCs w:val="28"/>
        </w:rPr>
      </w:pPr>
      <w:r w:rsidRPr="00496841">
        <w:rPr>
          <w:rFonts w:ascii="PT Astra Serif" w:hAnsi="PT Astra Serif"/>
          <w:sz w:val="28"/>
          <w:szCs w:val="28"/>
        </w:rPr>
        <w:t xml:space="preserve">село </w:t>
      </w:r>
      <w:r w:rsidRPr="00496841">
        <w:rPr>
          <w:rFonts w:ascii="PT Astra Serif" w:hAnsi="PT Astra Serif"/>
          <w:i/>
          <w:sz w:val="28"/>
          <w:szCs w:val="28"/>
        </w:rPr>
        <w:t>Бекетовка</w:t>
      </w:r>
      <w:r w:rsidRPr="00496841">
        <w:rPr>
          <w:rFonts w:ascii="PT Astra Serif" w:hAnsi="PT Astra Serif"/>
          <w:sz w:val="28"/>
          <w:szCs w:val="28"/>
        </w:rPr>
        <w:t>, основанное около 1680 г., где жили родственники Аксаковых, – в Сенгилеевском районе;</w:t>
      </w:r>
    </w:p>
    <w:p w14:paraId="4E5E6CA9" w14:textId="77777777" w:rsidR="00A04572" w:rsidRPr="00496841" w:rsidRDefault="00A04572" w:rsidP="00496841">
      <w:pPr>
        <w:pStyle w:val="a3"/>
        <w:numPr>
          <w:ilvl w:val="0"/>
          <w:numId w:val="1"/>
        </w:numPr>
        <w:spacing w:after="0" w:line="240" w:lineRule="auto"/>
        <w:ind w:left="0" w:firstLine="709"/>
        <w:jc w:val="both"/>
        <w:rPr>
          <w:rFonts w:ascii="PT Astra Serif" w:hAnsi="PT Astra Serif"/>
          <w:sz w:val="28"/>
          <w:szCs w:val="28"/>
        </w:rPr>
      </w:pPr>
      <w:r w:rsidRPr="00496841">
        <w:rPr>
          <w:rFonts w:ascii="PT Astra Serif" w:hAnsi="PT Astra Serif"/>
          <w:sz w:val="28"/>
          <w:szCs w:val="28"/>
        </w:rPr>
        <w:t xml:space="preserve">обращают на себя внимание своими названиями село </w:t>
      </w:r>
      <w:proofErr w:type="spellStart"/>
      <w:r w:rsidRPr="00496841">
        <w:rPr>
          <w:rFonts w:ascii="PT Astra Serif" w:hAnsi="PT Astra Serif"/>
          <w:sz w:val="28"/>
          <w:szCs w:val="28"/>
        </w:rPr>
        <w:t>Куроедово</w:t>
      </w:r>
      <w:proofErr w:type="spellEnd"/>
      <w:r w:rsidRPr="00496841">
        <w:rPr>
          <w:rFonts w:ascii="PT Astra Serif" w:hAnsi="PT Astra Serif"/>
          <w:sz w:val="28"/>
          <w:szCs w:val="28"/>
        </w:rPr>
        <w:t xml:space="preserve"> и поселок </w:t>
      </w:r>
      <w:proofErr w:type="spellStart"/>
      <w:r w:rsidRPr="00496841">
        <w:rPr>
          <w:rFonts w:ascii="PT Astra Serif" w:hAnsi="PT Astra Serif"/>
          <w:i/>
          <w:sz w:val="28"/>
          <w:szCs w:val="28"/>
        </w:rPr>
        <w:t>Куроедовские</w:t>
      </w:r>
      <w:proofErr w:type="spellEnd"/>
      <w:r w:rsidRPr="00496841">
        <w:rPr>
          <w:rFonts w:ascii="PT Astra Serif" w:hAnsi="PT Astra Serif"/>
          <w:i/>
          <w:sz w:val="28"/>
          <w:szCs w:val="28"/>
        </w:rPr>
        <w:t xml:space="preserve"> </w:t>
      </w:r>
      <w:proofErr w:type="spellStart"/>
      <w:r w:rsidRPr="00496841">
        <w:rPr>
          <w:rFonts w:ascii="PT Astra Serif" w:hAnsi="PT Astra Serif"/>
          <w:i/>
          <w:sz w:val="28"/>
          <w:szCs w:val="28"/>
        </w:rPr>
        <w:t>Выселки</w:t>
      </w:r>
      <w:r w:rsidRPr="00496841">
        <w:rPr>
          <w:rFonts w:ascii="PT Astra Serif" w:hAnsi="PT Astra Serif"/>
          <w:sz w:val="28"/>
          <w:szCs w:val="28"/>
        </w:rPr>
        <w:t>Сызранского</w:t>
      </w:r>
      <w:proofErr w:type="spellEnd"/>
      <w:r w:rsidRPr="00496841">
        <w:rPr>
          <w:rFonts w:ascii="PT Astra Serif" w:hAnsi="PT Astra Serif"/>
          <w:sz w:val="28"/>
          <w:szCs w:val="28"/>
        </w:rPr>
        <w:t xml:space="preserve"> уезда, ныне Николаевского района. В этом же уезде, а ныне в Новоспасском районе, находится село </w:t>
      </w:r>
      <w:proofErr w:type="spellStart"/>
      <w:r w:rsidRPr="00496841">
        <w:rPr>
          <w:rFonts w:ascii="PT Astra Serif" w:hAnsi="PT Astra Serif"/>
          <w:i/>
          <w:sz w:val="28"/>
          <w:szCs w:val="28"/>
        </w:rPr>
        <w:t>Алакаевка</w:t>
      </w:r>
      <w:proofErr w:type="spellEnd"/>
      <w:r w:rsidRPr="00496841">
        <w:rPr>
          <w:rFonts w:ascii="PT Astra Serif" w:hAnsi="PT Astra Serif"/>
          <w:sz w:val="28"/>
          <w:szCs w:val="28"/>
        </w:rPr>
        <w:t xml:space="preserve">, бывшее владение родственников Аксаковых. Помещикам </w:t>
      </w:r>
      <w:proofErr w:type="spellStart"/>
      <w:r w:rsidRPr="00496841">
        <w:rPr>
          <w:rFonts w:ascii="PT Astra Serif" w:hAnsi="PT Astra Serif"/>
          <w:sz w:val="28"/>
          <w:szCs w:val="28"/>
        </w:rPr>
        <w:t>Алакаевым</w:t>
      </w:r>
      <w:proofErr w:type="spellEnd"/>
      <w:r w:rsidRPr="00496841">
        <w:rPr>
          <w:rFonts w:ascii="PT Astra Serif" w:hAnsi="PT Astra Serif"/>
          <w:sz w:val="28"/>
          <w:szCs w:val="28"/>
        </w:rPr>
        <w:t xml:space="preserve"> принадлежали девушка Пелагея и ее отец.</w:t>
      </w:r>
    </w:p>
    <w:p w14:paraId="177B5C20" w14:textId="77777777" w:rsidR="00A04572" w:rsidRPr="00496841" w:rsidRDefault="00A04572" w:rsidP="00496841">
      <w:pPr>
        <w:numPr>
          <w:ilvl w:val="0"/>
          <w:numId w:val="3"/>
        </w:numPr>
        <w:spacing w:after="0" w:line="240" w:lineRule="auto"/>
        <w:ind w:left="0" w:firstLine="709"/>
        <w:jc w:val="both"/>
        <w:rPr>
          <w:rFonts w:ascii="PT Astra Serif" w:hAnsi="PT Astra Serif"/>
          <w:b/>
          <w:i/>
          <w:sz w:val="28"/>
          <w:szCs w:val="28"/>
          <w:u w:val="single"/>
        </w:rPr>
      </w:pPr>
      <w:r w:rsidRPr="00496841">
        <w:rPr>
          <w:rFonts w:ascii="PT Astra Serif" w:hAnsi="PT Astra Serif"/>
          <w:b/>
          <w:i/>
          <w:sz w:val="28"/>
          <w:szCs w:val="28"/>
          <w:u w:val="single"/>
        </w:rPr>
        <w:t>Сказка «Аленький цветочек» и Симбирский край.</w:t>
      </w:r>
    </w:p>
    <w:p w14:paraId="7289EB19"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В 1856-1857 году С.Т. Аксаков написал знаменитую сказку “Аленький цветочек” и посвятил ее внучке Оленьке, родившейся в 1848 г. в Симбирске в семье его сына Григория. В письме сыну Ивану от 23 ноября 1856 г. писатель сообщил: “Я теперь занят эпизодом в мою книгу: я пишу сказку, которую в детстве я знал наизусть и рассказывал на потеху всем со всеми прибаутками сказочницы Пелагеи”. О ней известно, что “в очень молодых годах” крепостная девушка вместе с отцом бежала “от прежних господ своих </w:t>
      </w:r>
      <w:proofErr w:type="spellStart"/>
      <w:r w:rsidRPr="00496841">
        <w:rPr>
          <w:rFonts w:ascii="PT Astra Serif" w:hAnsi="PT Astra Serif"/>
          <w:sz w:val="28"/>
          <w:szCs w:val="28"/>
        </w:rPr>
        <w:t>Алакаевых</w:t>
      </w:r>
      <w:proofErr w:type="spellEnd"/>
      <w:r w:rsidRPr="00496841">
        <w:rPr>
          <w:rFonts w:ascii="PT Astra Serif" w:hAnsi="PT Astra Serif"/>
          <w:sz w:val="28"/>
          <w:szCs w:val="28"/>
        </w:rPr>
        <w:t xml:space="preserve">” в Астрахань, где прожила “с лишком двадцать лет”. Была замужем, овдовела. По сведениям литературоведа Ю.К. Бегунова, этот побег произошел в 1773-1775 </w:t>
      </w:r>
      <w:r w:rsidRPr="00496841">
        <w:rPr>
          <w:rFonts w:ascii="PT Astra Serif" w:hAnsi="PT Astra Serif"/>
          <w:sz w:val="28"/>
          <w:szCs w:val="28"/>
        </w:rPr>
        <w:lastRenderedPageBreak/>
        <w:t xml:space="preserve">годах, т.е. во время Крестьянской войны под предводительством Емельяна Пугачева [10]. </w:t>
      </w:r>
    </w:p>
    <w:p w14:paraId="300D161E" w14:textId="77777777" w:rsidR="00A04572" w:rsidRPr="00496841" w:rsidRDefault="00A04572" w:rsidP="00496841">
      <w:pPr>
        <w:spacing w:after="0" w:line="240" w:lineRule="auto"/>
        <w:ind w:firstLine="709"/>
        <w:jc w:val="both"/>
        <w:rPr>
          <w:rFonts w:ascii="PT Astra Serif" w:hAnsi="PT Astra Serif"/>
          <w:sz w:val="28"/>
          <w:szCs w:val="28"/>
        </w:rPr>
      </w:pPr>
      <w:proofErr w:type="spellStart"/>
      <w:r w:rsidRPr="00496841">
        <w:rPr>
          <w:rFonts w:ascii="PT Astra Serif" w:hAnsi="PT Astra Serif"/>
          <w:sz w:val="28"/>
          <w:szCs w:val="28"/>
        </w:rPr>
        <w:t>Алакаевы</w:t>
      </w:r>
      <w:proofErr w:type="spellEnd"/>
      <w:r w:rsidRPr="00496841">
        <w:rPr>
          <w:rFonts w:ascii="PT Astra Serif" w:hAnsi="PT Astra Serif"/>
          <w:sz w:val="28"/>
          <w:szCs w:val="28"/>
        </w:rPr>
        <w:t xml:space="preserve"> – одни из первых помещиков в Симбирском Поволжье. По данным краеведа А.С. Сытина дворянин Василий </w:t>
      </w:r>
      <w:proofErr w:type="spellStart"/>
      <w:r w:rsidRPr="00496841">
        <w:rPr>
          <w:rFonts w:ascii="PT Astra Serif" w:hAnsi="PT Astra Serif"/>
          <w:sz w:val="28"/>
          <w:szCs w:val="28"/>
        </w:rPr>
        <w:t>Алакаев</w:t>
      </w:r>
      <w:proofErr w:type="spellEnd"/>
      <w:r w:rsidRPr="00496841">
        <w:rPr>
          <w:rFonts w:ascii="PT Astra Serif" w:hAnsi="PT Astra Serif"/>
          <w:sz w:val="28"/>
          <w:szCs w:val="28"/>
        </w:rPr>
        <w:t xml:space="preserve"> поселился в Сызранском уезде в 1723 году. Около 1780 г. в уезде проживали трое братьев – сыновья Абрама </w:t>
      </w:r>
      <w:proofErr w:type="spellStart"/>
      <w:r w:rsidRPr="00496841">
        <w:rPr>
          <w:rFonts w:ascii="PT Astra Serif" w:hAnsi="PT Astra Serif"/>
          <w:sz w:val="28"/>
          <w:szCs w:val="28"/>
        </w:rPr>
        <w:t>Алакаева</w:t>
      </w:r>
      <w:proofErr w:type="spellEnd"/>
      <w:r w:rsidRPr="00496841">
        <w:rPr>
          <w:rFonts w:ascii="PT Astra Serif" w:hAnsi="PT Astra Serif"/>
          <w:sz w:val="28"/>
          <w:szCs w:val="28"/>
        </w:rPr>
        <w:t xml:space="preserve">. Сведения о симбирских </w:t>
      </w:r>
      <w:proofErr w:type="spellStart"/>
      <w:r w:rsidRPr="00496841">
        <w:rPr>
          <w:rFonts w:ascii="PT Astra Serif" w:hAnsi="PT Astra Serif"/>
          <w:sz w:val="28"/>
          <w:szCs w:val="28"/>
        </w:rPr>
        <w:t>Алакаевых</w:t>
      </w:r>
      <w:proofErr w:type="spellEnd"/>
      <w:r w:rsidRPr="00496841">
        <w:rPr>
          <w:rFonts w:ascii="PT Astra Serif" w:hAnsi="PT Astra Serif"/>
          <w:sz w:val="28"/>
          <w:szCs w:val="28"/>
        </w:rPr>
        <w:t xml:space="preserve"> имеются вплоть до конца 19 века.</w:t>
      </w:r>
    </w:p>
    <w:p w14:paraId="01165671"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“Ключница Пелагея, – писал С.Т. Аксаков, – была в своем роде замечательная женщина “...”, жила </w:t>
      </w:r>
      <w:proofErr w:type="spellStart"/>
      <w:r w:rsidRPr="00496841">
        <w:rPr>
          <w:rFonts w:ascii="PT Astra Serif" w:hAnsi="PT Astra Serif"/>
          <w:sz w:val="28"/>
          <w:szCs w:val="28"/>
        </w:rPr>
        <w:t>внаймах</w:t>
      </w:r>
      <w:proofErr w:type="spellEnd"/>
      <w:r w:rsidRPr="00496841">
        <w:rPr>
          <w:rFonts w:ascii="PT Astra Serif" w:hAnsi="PT Astra Serif"/>
          <w:sz w:val="28"/>
          <w:szCs w:val="28"/>
        </w:rPr>
        <w:t xml:space="preserve"> по купеческим домам и в том числе у купцов персиян, соскучилась, проведала как-то, что она досталась другим господам, именно моему дедушке, господину строгому, но справедливому и доброму, и за год до его смерти явилась из бегов в Аксакове. Дедушка, из уважения к такому добровольному возвращению, принял ее очень милостиво, а как она была проворная баба и на все мастерица, то он полюбил ее и сделал ключницей”. Можно только усомниться в добровольном “возвращении”, а точнее, в явке с повинной. При Екатерине II крепостное закабаление ужесточилось. Сурово наказывались не только беглые, но и те, кто их укрывал.</w:t>
      </w:r>
    </w:p>
    <w:p w14:paraId="50FEE2D9" w14:textId="77777777" w:rsidR="00A04572" w:rsidRPr="00496841" w:rsidRDefault="00000000" w:rsidP="00496841">
      <w:pPr>
        <w:spacing w:after="0" w:line="240" w:lineRule="auto"/>
        <w:ind w:firstLine="709"/>
        <w:jc w:val="both"/>
        <w:rPr>
          <w:rFonts w:ascii="PT Astra Serif" w:hAnsi="PT Astra Serif"/>
          <w:sz w:val="28"/>
          <w:szCs w:val="28"/>
        </w:rPr>
      </w:pPr>
      <w:r w:rsidRPr="00496841">
        <w:rPr>
          <w:rFonts w:ascii="PT Astra Serif" w:hAnsi="PT Astra Serif"/>
          <w:noProof/>
          <w:sz w:val="28"/>
          <w:szCs w:val="28"/>
          <w:lang w:eastAsia="ru-RU"/>
        </w:rPr>
        <w:pict w14:anchorId="649E9CF3">
          <v:shape id="_x0000_s1051" type="#_x0000_t202" style="position:absolute;left:0;text-align:left;margin-left:286.95pt;margin-top:146.2pt;width:190.15pt;height:31.95pt;z-index:251679744;visibility:visible" wrapcoords="-85 0 -85 21098 21600 21098 21600 0 -8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" stroked="f">
            <v:path arrowok="t"/>
            <v:textbox style="mso-fit-shape-to-text:t" inset="0,0,0,0">
              <w:txbxContent>
                <w:p w14:paraId="4B2AE238" w14:textId="77777777" w:rsidR="00A04572" w:rsidRPr="001E46D9" w:rsidRDefault="00A04572" w:rsidP="00A04572">
                  <w:pPr>
                    <w:pStyle w:val="a6"/>
                    <w:jc w:val="center"/>
                    <w:rPr>
                      <w:i/>
                      <w:noProof/>
                    </w:rPr>
                  </w:pPr>
                  <w:r w:rsidRPr="001E46D9">
                    <w:rPr>
                      <w:i/>
                    </w:rPr>
                    <w:t>Рис. 6. Дикий пион (Аленький цветочек) в Ульяновской области</w:t>
                  </w:r>
                </w:p>
              </w:txbxContent>
            </v:textbox>
            <w10:wrap type="tight"/>
          </v:shape>
        </w:pict>
      </w:r>
      <w:r w:rsidR="00A04572" w:rsidRPr="00496841">
        <w:rPr>
          <w:rFonts w:ascii="PT Astra Serif" w:hAnsi="PT Astra Serif"/>
          <w:noProof/>
          <w:sz w:val="28"/>
          <w:szCs w:val="28"/>
          <w:lang w:eastAsia="ru-RU"/>
        </w:rPr>
        <w:drawing>
          <wp:anchor distT="0" distB="0" distL="114300" distR="114300" simplePos="0" relativeHeight="251662336" behindDoc="1" locked="0" layoutInCell="1" allowOverlap="1" wp14:anchorId="33F80F83" wp14:editId="4E77EA62">
            <wp:simplePos x="0" y="0"/>
            <wp:positionH relativeFrom="column">
              <wp:posOffset>3644265</wp:posOffset>
            </wp:positionH>
            <wp:positionV relativeFrom="paragraph">
              <wp:posOffset>-13335</wp:posOffset>
            </wp:positionV>
            <wp:extent cx="2414905" cy="1812925"/>
            <wp:effectExtent l="0" t="0" r="4445" b="0"/>
            <wp:wrapTight wrapText="bothSides">
              <wp:wrapPolygon edited="0">
                <wp:start x="0" y="0"/>
                <wp:lineTo x="0" y="21335"/>
                <wp:lineTo x="21469" y="21335"/>
                <wp:lineTo x="21469" y="0"/>
                <wp:lineTo x="0" y="0"/>
              </wp:wrapPolygon>
            </wp:wrapTight>
            <wp:docPr id="10" name="Рисунок 11" descr="Фотогалереи фотографов Ульяновска-Фотографы Ульяновска Katrinelle: Дикий пион -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Фотогалереи фотографов Ульяновска-Фотографы Ульяновска Katrinelle: Дикий пион - 20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4905" cy="1812925"/>
                    </a:xfrm>
                    <a:prstGeom prst="rect">
                      <a:avLst/>
                    </a:prstGeom>
                    <a:noFill/>
                  </pic:spPr>
                </pic:pic>
              </a:graphicData>
            </a:graphic>
          </wp:anchor>
        </w:drawing>
      </w:r>
      <w:r w:rsidR="00A04572" w:rsidRPr="00496841">
        <w:rPr>
          <w:rFonts w:ascii="PT Astra Serif" w:hAnsi="PT Astra Serif"/>
          <w:sz w:val="28"/>
          <w:szCs w:val="28"/>
        </w:rPr>
        <w:t>Дед С.Т. Аксакова скончался около 1797 года. Следовательно, Пелагея пришла из Астрахани в Аксаково около 1796 года.</w:t>
      </w:r>
    </w:p>
    <w:p w14:paraId="5D5188B5"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С ней Сережа Аксаков, “мальчик с блестящими глазами и нежным сердцем”, тесно общался не менее трех лет. Пелагея “... принесла с собою необыкновенное дарование сказывать сказки, которых знала несметное множество”.</w:t>
      </w:r>
    </w:p>
    <w:p w14:paraId="1BF65FF2"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Мальчик десятки раз прослушал сказки “Царь-девица”, “Змей-Горыныч”, “Иванушка-дурачок”, “Жар-птица”, варианты сказок из “Тысячи и одной ночи”, но более других – “Аленький цветочек” (рисунок 6).</w:t>
      </w:r>
    </w:p>
    <w:p w14:paraId="55CB98BC"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Несомненно, значительную часть из “несметного множества сказок” Пелагея переняла от бабушек, нянюшек, сельских сказительниц еще в родных симбирских местах, задолго до побега от </w:t>
      </w:r>
      <w:proofErr w:type="spellStart"/>
      <w:r w:rsidRPr="00496841">
        <w:rPr>
          <w:rFonts w:ascii="PT Astra Serif" w:hAnsi="PT Astra Serif"/>
          <w:sz w:val="28"/>
          <w:szCs w:val="28"/>
        </w:rPr>
        <w:t>Алакаевых</w:t>
      </w:r>
      <w:proofErr w:type="spellEnd"/>
      <w:r w:rsidRPr="00496841">
        <w:rPr>
          <w:rFonts w:ascii="PT Astra Serif" w:hAnsi="PT Astra Serif"/>
          <w:sz w:val="28"/>
          <w:szCs w:val="28"/>
        </w:rPr>
        <w:t xml:space="preserve">. С.Т. Аксаков сохранил для читателей словесный портрет симбирской сказительницы: “Образ здоровой, свежей и дородной сказочницы с веретеном в руках за гребнем неизгладимо врезался в мое воображение, и если бы я был живописец, то написал бы ее сию минуту, как живую”. </w:t>
      </w:r>
    </w:p>
    <w:p w14:paraId="7EAF4B9F" w14:textId="77777777" w:rsidR="00A04572" w:rsidRPr="00496841" w:rsidRDefault="00A04572" w:rsidP="00496841">
      <w:pPr>
        <w:spacing w:after="0" w:line="240" w:lineRule="auto"/>
        <w:ind w:firstLine="709"/>
        <w:jc w:val="both"/>
        <w:rPr>
          <w:rFonts w:ascii="PT Astra Serif" w:hAnsi="PT Astra Serif"/>
          <w:b/>
          <w:sz w:val="28"/>
          <w:szCs w:val="28"/>
        </w:rPr>
      </w:pPr>
      <w:r w:rsidRPr="00496841">
        <w:rPr>
          <w:rFonts w:ascii="PT Astra Serif" w:hAnsi="PT Astra Serif"/>
          <w:b/>
          <w:sz w:val="28"/>
          <w:szCs w:val="28"/>
        </w:rPr>
        <w:t>«Аленький цветочек» сегодня: традиции и праздники.</w:t>
      </w:r>
    </w:p>
    <w:p w14:paraId="25F4FF1C"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Творчество </w:t>
      </w:r>
      <w:proofErr w:type="spellStart"/>
      <w:r w:rsidRPr="00496841">
        <w:rPr>
          <w:rFonts w:ascii="PT Astra Serif" w:hAnsi="PT Astra Serif"/>
          <w:sz w:val="28"/>
          <w:szCs w:val="28"/>
        </w:rPr>
        <w:t>С.Т.Аксакова</w:t>
      </w:r>
      <w:proofErr w:type="spellEnd"/>
      <w:r w:rsidRPr="00496841">
        <w:rPr>
          <w:rFonts w:ascii="PT Astra Serif" w:hAnsi="PT Astra Serif"/>
          <w:sz w:val="28"/>
          <w:szCs w:val="28"/>
        </w:rPr>
        <w:t xml:space="preserve"> и аксаковские места не забыты в нашем крае. </w:t>
      </w:r>
    </w:p>
    <w:p w14:paraId="42EBA1D3"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С 1988 года ежегодно в третье воскресенье сентября проводится в Ульяновской области Аксаковский праздник. Местом проведения является с. Аксаково (рисунок10) Майнского района Ульяновской области (бывшее родовое имение Аксаковых). У входа в усадьбу гостей встречают персонажи </w:t>
      </w:r>
      <w:r w:rsidRPr="00496841">
        <w:rPr>
          <w:rFonts w:ascii="PT Astra Serif" w:hAnsi="PT Astra Serif"/>
          <w:sz w:val="28"/>
          <w:szCs w:val="28"/>
        </w:rPr>
        <w:lastRenderedPageBreak/>
        <w:t xml:space="preserve">знаменитой сказки «Аленький цветочек». Они вручают каждому гостю символ праздника - значок «Аленький цветочек». Здесь работают творческие и игровые «поляны», гостям проводят экскурсию по экологической тропе «Аленький цветочек», знакомят с книжными выставками, на празднике выступают поэты и прозаики, профессиональные и самодеятельные коллективы района и города.  </w:t>
      </w:r>
    </w:p>
    <w:p w14:paraId="64ABEE85"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«Чтобы выжить, нужны солнце, свобода и маленький цветок», - говорил великий сказочник Ганс Христиан Андерсен. В честь прекрасных растений даже праздники устраивались. В Ульяновской области таким праздником является День дикого пиона.</w:t>
      </w:r>
    </w:p>
    <w:p w14:paraId="32EA6079"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Пион тонколистный - один из ярких и впечатляющих цветов Симбирского края. Поражает щедрая красота этого цветка и его избирательность в отношении места обитания: произрастает он только в южной части Ульяновской области. Невозможно оставаться равнодушным, глядя на эту красоту. Если посмотреть ареал распространения алого цветка, то мы увидим, что это низовье Волги - юг Ульяновской, Саратовская, Волгоградская и Астраханская области.</w:t>
      </w:r>
    </w:p>
    <w:p w14:paraId="6483DAF8"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В третье воскресенье мая с 2002 года в Радищевском районе Ульяновской области ежегодно проводится Праздник дикого пиона в честь самого красивого цветка не только нашей области, но, наверное, и всей России.</w:t>
      </w:r>
    </w:p>
    <w:p w14:paraId="31745434"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Воплотили идею в жизнь директор районной библиотеки В.К. Баранова, директор местного краеведческого музея Е.А. Борисова, директор районного дома культуры Л.И. Федорова.</w:t>
      </w:r>
    </w:p>
    <w:p w14:paraId="56CF2F3F"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На живописных </w:t>
      </w:r>
      <w:proofErr w:type="spellStart"/>
      <w:r w:rsidRPr="00496841">
        <w:rPr>
          <w:rFonts w:ascii="PT Astra Serif" w:hAnsi="PT Astra Serif"/>
          <w:sz w:val="28"/>
          <w:szCs w:val="28"/>
        </w:rPr>
        <w:t>Коржиных</w:t>
      </w:r>
      <w:proofErr w:type="spellEnd"/>
      <w:r w:rsidRPr="00496841">
        <w:rPr>
          <w:rFonts w:ascii="PT Astra Serif" w:hAnsi="PT Astra Serif"/>
          <w:sz w:val="28"/>
          <w:szCs w:val="28"/>
        </w:rPr>
        <w:t xml:space="preserve"> горах, украшенных цветущими пионами, состоялось народное гулянье, посвященное алому цветку. По преданию, все праздники цветов сопровождались песнями, шумными играми, всеобщим весельем. Решили не нарушать традицию, проверенную веками. Собравшихся на гулянье порадовали ансамбль русской песни "Рябинушка" (рук. Е.Н. Липатов) и хор ветеранов клуба "Золотая осень", возглавляемый Л.Б. </w:t>
      </w:r>
      <w:proofErr w:type="spellStart"/>
      <w:r w:rsidRPr="00496841">
        <w:rPr>
          <w:rFonts w:ascii="PT Astra Serif" w:hAnsi="PT Astra Serif"/>
          <w:sz w:val="28"/>
          <w:szCs w:val="28"/>
        </w:rPr>
        <w:t>Бутузовой</w:t>
      </w:r>
      <w:proofErr w:type="spellEnd"/>
      <w:r w:rsidRPr="00496841">
        <w:rPr>
          <w:rFonts w:ascii="PT Astra Serif" w:hAnsi="PT Astra Serif"/>
          <w:sz w:val="28"/>
          <w:szCs w:val="28"/>
        </w:rPr>
        <w:t xml:space="preserve"> и Е.И. Ермолаевой.</w:t>
      </w:r>
    </w:p>
    <w:p w14:paraId="6554745A"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В 2003 году праздник обрел новую силу, стал традиционным.  Праздник проходит с участием школ района и комитета по делам молодежи. По сценарию избирается принцесса цветов, которой вручают грамоту молодой хозяйки праздника. Ее выбирают из самых красивых девушек, к тому же имеющих «особые заслуги» в деле защиты природы.</w:t>
      </w:r>
    </w:p>
    <w:p w14:paraId="7400932F"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На праздник приглашаются самые настоящие хозяева леса и лесных опушек, где произрастает этот сказочный цветок, - представители Радищевского лесхоза.</w:t>
      </w:r>
      <w:r w:rsidRPr="00496841">
        <w:rPr>
          <w:rFonts w:ascii="PT Astra Serif" w:hAnsi="PT Astra Serif"/>
          <w:sz w:val="28"/>
          <w:szCs w:val="28"/>
        </w:rPr>
        <w:fldChar w:fldCharType="begin"/>
      </w:r>
      <w:r w:rsidRPr="00496841">
        <w:rPr>
          <w:rFonts w:ascii="PT Astra Serif" w:hAnsi="PT Astra Serif"/>
          <w:sz w:val="28"/>
          <w:szCs w:val="28"/>
        </w:rPr>
        <w:instrText xml:space="preserve"> INCLUDEPICTURE "https://pp.vk.me/c4986/u62459905/110361533/x_08be5ba7.jpg" \* MERGEFORMATINET </w:instrText>
      </w:r>
      <w:r w:rsidRPr="00496841">
        <w:rPr>
          <w:rFonts w:ascii="PT Astra Serif" w:hAnsi="PT Astra Serif"/>
          <w:sz w:val="28"/>
          <w:szCs w:val="28"/>
        </w:rPr>
        <w:fldChar w:fldCharType="end"/>
      </w:r>
    </w:p>
    <w:p w14:paraId="551B60E4"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Незабываемы минуты, проведенные на Празднике дикого пиона. Чувствуешь себя частицей бесконечного мира природы, причастным к ее судьбе и ответственным за сохранение красоты и гармонии. Люди собираются здесь, чтобы радоваться каждому мгновению жизни, первозданной красоте матери-земли. Они хотят воздать ей должное, отблагодарить песнями и стихами за все те чувства, что дарит она: радость, умиротворение, успокоение и надежду на лучшее.</w:t>
      </w:r>
    </w:p>
    <w:p w14:paraId="1660FD8C" w14:textId="77777777" w:rsidR="00A04572" w:rsidRPr="00496841" w:rsidRDefault="00A04572" w:rsidP="00496841">
      <w:pPr>
        <w:numPr>
          <w:ilvl w:val="0"/>
          <w:numId w:val="3"/>
        </w:numPr>
        <w:spacing w:after="0" w:line="240" w:lineRule="auto"/>
        <w:ind w:left="0" w:firstLine="709"/>
        <w:jc w:val="both"/>
        <w:rPr>
          <w:rFonts w:ascii="PT Astra Serif" w:hAnsi="PT Astra Serif"/>
          <w:b/>
          <w:i/>
          <w:sz w:val="28"/>
          <w:szCs w:val="28"/>
          <w:u w:val="single"/>
        </w:rPr>
      </w:pPr>
      <w:r w:rsidRPr="00496841">
        <w:rPr>
          <w:rFonts w:ascii="PT Astra Serif" w:hAnsi="PT Astra Serif"/>
          <w:b/>
          <w:i/>
          <w:sz w:val="28"/>
          <w:szCs w:val="28"/>
          <w:u w:val="single"/>
        </w:rPr>
        <w:lastRenderedPageBreak/>
        <w:t>Волга и Черемшан в произведениях С.Т. Аксакова.</w:t>
      </w:r>
    </w:p>
    <w:p w14:paraId="21EB9ADC" w14:textId="77777777" w:rsidR="00A04572" w:rsidRPr="00496841" w:rsidRDefault="00000000" w:rsidP="00496841">
      <w:pPr>
        <w:spacing w:after="0" w:line="240" w:lineRule="auto"/>
        <w:ind w:firstLine="709"/>
        <w:jc w:val="both"/>
        <w:rPr>
          <w:rFonts w:ascii="PT Astra Serif" w:hAnsi="PT Astra Serif"/>
          <w:sz w:val="28"/>
          <w:szCs w:val="28"/>
        </w:rPr>
      </w:pPr>
      <w:r w:rsidRPr="00496841">
        <w:rPr>
          <w:rFonts w:ascii="PT Astra Serif" w:hAnsi="PT Astra Serif"/>
          <w:noProof/>
          <w:sz w:val="28"/>
          <w:szCs w:val="28"/>
          <w:lang w:eastAsia="ru-RU"/>
        </w:rPr>
        <w:pict w14:anchorId="69678A9D">
          <v:shape id="_x0000_s1052" type="#_x0000_t202" style="position:absolute;left:0;text-align:left;margin-left:-7pt;margin-top:137.25pt;width:239.05pt;height:34.6pt;z-index:251681792;visibility:visible" wrapcoords="-68 0 -68 21130 21600 21130 21600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" stroked="f">
            <v:path arrowok="t"/>
            <v:textbox inset="0,0,0,0">
              <w:txbxContent>
                <w:p w14:paraId="62CFE867" w14:textId="77777777" w:rsidR="00A04572" w:rsidRDefault="00A04572" w:rsidP="00A04572">
                  <w:pPr>
                    <w:pStyle w:val="a6"/>
                    <w:jc w:val="center"/>
                    <w:rPr>
                      <w:i/>
                    </w:rPr>
                  </w:pPr>
                  <w:r w:rsidRPr="001E46D9">
                    <w:rPr>
                      <w:i/>
                    </w:rPr>
                    <w:t xml:space="preserve">Рис. 7. Волга под Симбирском. </w:t>
                  </w:r>
                </w:p>
                <w:p w14:paraId="5D139D65" w14:textId="77777777" w:rsidR="00A04572" w:rsidRPr="001E46D9" w:rsidRDefault="00A04572" w:rsidP="00A04572">
                  <w:pPr>
                    <w:pStyle w:val="a6"/>
                    <w:jc w:val="center"/>
                    <w:rPr>
                      <w:i/>
                      <w:noProof/>
                    </w:rPr>
                  </w:pPr>
                  <w:r w:rsidRPr="001E46D9">
                    <w:rPr>
                      <w:i/>
                    </w:rPr>
                    <w:t>Художник М. К. Клодт. 1881 г.</w:t>
                  </w:r>
                </w:p>
              </w:txbxContent>
            </v:textbox>
            <w10:wrap type="tight"/>
          </v:shape>
        </w:pict>
      </w:r>
      <w:r w:rsidR="00A04572" w:rsidRPr="00496841">
        <w:rPr>
          <w:rFonts w:ascii="PT Astra Serif" w:hAnsi="PT Astra Serif"/>
          <w:noProof/>
          <w:sz w:val="28"/>
          <w:szCs w:val="28"/>
          <w:lang w:eastAsia="ru-RU"/>
        </w:rPr>
        <w:drawing>
          <wp:anchor distT="0" distB="0" distL="114300" distR="114300" simplePos="0" relativeHeight="251667456" behindDoc="1" locked="0" layoutInCell="1" allowOverlap="1" wp14:anchorId="443DA125" wp14:editId="0B5BE8CD">
            <wp:simplePos x="0" y="0"/>
            <wp:positionH relativeFrom="column">
              <wp:posOffset>-65405</wp:posOffset>
            </wp:positionH>
            <wp:positionV relativeFrom="paragraph">
              <wp:posOffset>29845</wp:posOffset>
            </wp:positionV>
            <wp:extent cx="3035935" cy="1693545"/>
            <wp:effectExtent l="0" t="0" r="0" b="1905"/>
            <wp:wrapTight wrapText="bothSides">
              <wp:wrapPolygon edited="0">
                <wp:start x="0" y="0"/>
                <wp:lineTo x="0" y="21381"/>
                <wp:lineTo x="21415" y="21381"/>
                <wp:lineTo x="21415" y="0"/>
                <wp:lineTo x="0" y="0"/>
              </wp:wrapPolygon>
            </wp:wrapTight>
            <wp:docPr id="12" name="Рисунок 13" descr="Волга под Симбирском. 1881, Клодт Михаил Константинови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Волга под Симбирском. 1881, Клодт Михаил Константинович. 2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5935" cy="1693545"/>
                    </a:xfrm>
                    <a:prstGeom prst="rect">
                      <a:avLst/>
                    </a:prstGeom>
                    <a:noFill/>
                  </pic:spPr>
                </pic:pic>
              </a:graphicData>
            </a:graphic>
          </wp:anchor>
        </w:drawing>
      </w:r>
      <w:r w:rsidR="00A04572" w:rsidRPr="00496841">
        <w:rPr>
          <w:rFonts w:ascii="PT Astra Serif" w:hAnsi="PT Astra Serif"/>
          <w:sz w:val="28"/>
          <w:szCs w:val="28"/>
        </w:rPr>
        <w:t xml:space="preserve">В произведениях и письмах С.Т. Аксакова упоминаются также симбирские села </w:t>
      </w:r>
      <w:r w:rsidR="00A04572" w:rsidRPr="00496841">
        <w:rPr>
          <w:rFonts w:ascii="PT Astra Serif" w:hAnsi="PT Astra Serif"/>
          <w:b/>
          <w:sz w:val="28"/>
          <w:szCs w:val="28"/>
        </w:rPr>
        <w:t>Красный Яр</w:t>
      </w:r>
      <w:r w:rsidR="00A04572" w:rsidRPr="00496841">
        <w:rPr>
          <w:rFonts w:ascii="PT Astra Serif" w:hAnsi="PT Astra Serif"/>
          <w:sz w:val="28"/>
          <w:szCs w:val="28"/>
        </w:rPr>
        <w:t xml:space="preserve">, </w:t>
      </w:r>
      <w:r w:rsidR="00A04572" w:rsidRPr="00496841">
        <w:rPr>
          <w:rFonts w:ascii="PT Astra Serif" w:hAnsi="PT Astra Serif"/>
          <w:b/>
          <w:sz w:val="28"/>
          <w:szCs w:val="28"/>
        </w:rPr>
        <w:t>Чердаки (ныне Чердаклы</w:t>
      </w:r>
      <w:r w:rsidR="00A04572" w:rsidRPr="00496841">
        <w:rPr>
          <w:rFonts w:ascii="PT Astra Serif" w:hAnsi="PT Astra Serif"/>
          <w:sz w:val="28"/>
          <w:szCs w:val="28"/>
        </w:rPr>
        <w:t xml:space="preserve">), </w:t>
      </w:r>
      <w:r w:rsidR="00A04572" w:rsidRPr="00496841">
        <w:rPr>
          <w:rFonts w:ascii="PT Astra Serif" w:hAnsi="PT Astra Serif"/>
          <w:b/>
          <w:sz w:val="28"/>
          <w:szCs w:val="28"/>
        </w:rPr>
        <w:t>Никольское-на-Черемшане</w:t>
      </w:r>
      <w:r w:rsidR="00A04572" w:rsidRPr="00496841">
        <w:rPr>
          <w:rFonts w:ascii="PT Astra Serif" w:hAnsi="PT Astra Serif"/>
          <w:sz w:val="28"/>
          <w:szCs w:val="28"/>
        </w:rPr>
        <w:t xml:space="preserve">, имение богатого помещика Н.А. Дурасова, поразившее воображение Сережи Аксакова, </w:t>
      </w:r>
      <w:r w:rsidR="00A04572" w:rsidRPr="00496841">
        <w:rPr>
          <w:rFonts w:ascii="PT Astra Serif" w:hAnsi="PT Astra Serif"/>
          <w:b/>
          <w:sz w:val="28"/>
          <w:szCs w:val="28"/>
        </w:rPr>
        <w:t>река Черемшан</w:t>
      </w:r>
      <w:r w:rsidR="00A04572" w:rsidRPr="00496841">
        <w:rPr>
          <w:rFonts w:ascii="PT Astra Serif" w:hAnsi="PT Astra Serif"/>
          <w:sz w:val="28"/>
          <w:szCs w:val="28"/>
        </w:rPr>
        <w:t xml:space="preserve">. Грандиозное впечатление в детском возрасте на него произвела </w:t>
      </w:r>
      <w:r w:rsidR="00A04572" w:rsidRPr="00496841">
        <w:rPr>
          <w:rFonts w:ascii="PT Astra Serif" w:hAnsi="PT Astra Serif"/>
          <w:b/>
          <w:sz w:val="28"/>
          <w:szCs w:val="28"/>
        </w:rPr>
        <w:t>Волга</w:t>
      </w:r>
      <w:r w:rsidR="00A04572" w:rsidRPr="00496841">
        <w:rPr>
          <w:rFonts w:ascii="PT Astra Serif" w:hAnsi="PT Astra Serif"/>
          <w:sz w:val="28"/>
          <w:szCs w:val="28"/>
        </w:rPr>
        <w:t xml:space="preserve"> под Симбирском (рисунок 7). </w:t>
      </w:r>
    </w:p>
    <w:p w14:paraId="66A0A9D5"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Читая произведения Аксаковых можно познавать историю Симбирского края. Аксаковы, их прямые потомки и родственники проживали в Симбирском Поволжье, владели здесь собственностью с 1639 по 1917 г. </w:t>
      </w:r>
    </w:p>
    <w:p w14:paraId="3CA04E42" w14:textId="77777777" w:rsidR="00A04572" w:rsidRPr="00496841" w:rsidRDefault="00A04572"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Оказывалось, что есть чем гордиться – и что хранить (рисунок 8). </w:t>
      </w:r>
      <w:r w:rsidR="00000000" w:rsidRPr="00496841">
        <w:rPr>
          <w:rFonts w:ascii="PT Astra Serif" w:hAnsi="PT Astra Serif"/>
          <w:noProof/>
          <w:sz w:val="28"/>
          <w:szCs w:val="28"/>
          <w:lang w:eastAsia="ru-RU"/>
        </w:rPr>
        <w:pict w14:anchorId="5FFECA93">
          <v:shape id="_x0000_s1053" type="#_x0000_t202" style="position:absolute;left:0;text-align:left;margin-left:-.35pt;margin-top:286.7pt;width:253.4pt;height:21pt;z-index:251683840;visibility:visible;mso-position-horizontal-relative:text;mso-position-vertical-relative:text" wrapcoords="-64 0 -64 20829 21600 20829 21600 0 -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" stroked="f">
            <v:path arrowok="t"/>
            <v:textbox style="mso-fit-shape-to-text:t" inset="0,0,0,0">
              <w:txbxContent>
                <w:p w14:paraId="4F3C55FB" w14:textId="77777777" w:rsidR="00A04572" w:rsidRPr="002B5518" w:rsidRDefault="00A04572" w:rsidP="00A04572">
                  <w:pPr>
                    <w:pStyle w:val="a6"/>
                    <w:jc w:val="center"/>
                    <w:rPr>
                      <w:rFonts w:ascii="Times New Roman" w:hAnsi="Times New Roman"/>
                      <w:i/>
                      <w:sz w:val="24"/>
                      <w:szCs w:val="24"/>
                    </w:rPr>
                  </w:pPr>
                  <w:r w:rsidRPr="002B5518">
                    <w:rPr>
                      <w:i/>
                    </w:rPr>
                    <w:t>Рис. 8. Родословная С.Т. Аксакова</w:t>
                  </w:r>
                </w:p>
              </w:txbxContent>
            </v:textbox>
            <w10:wrap type="tight"/>
          </v:shape>
        </w:pict>
      </w:r>
      <w:r w:rsidRPr="00496841">
        <w:rPr>
          <w:rFonts w:ascii="PT Astra Serif" w:hAnsi="PT Astra Serif"/>
          <w:noProof/>
          <w:sz w:val="28"/>
          <w:szCs w:val="28"/>
          <w:lang w:eastAsia="ru-RU"/>
        </w:rPr>
        <w:drawing>
          <wp:anchor distT="0" distB="0" distL="114300" distR="114300" simplePos="0" relativeHeight="251672576" behindDoc="1" locked="0" layoutInCell="1" allowOverlap="1" wp14:anchorId="4CAE5BE4" wp14:editId="580828A5">
            <wp:simplePos x="0" y="0"/>
            <wp:positionH relativeFrom="column">
              <wp:posOffset>-4445</wp:posOffset>
            </wp:positionH>
            <wp:positionV relativeFrom="paragraph">
              <wp:posOffset>176530</wp:posOffset>
            </wp:positionV>
            <wp:extent cx="3218180" cy="3407410"/>
            <wp:effectExtent l="0" t="0" r="1270" b="2540"/>
            <wp:wrapTight wrapText="bothSides">
              <wp:wrapPolygon edited="0">
                <wp:start x="0" y="0"/>
                <wp:lineTo x="0" y="21495"/>
                <wp:lineTo x="21481" y="21495"/>
                <wp:lineTo x="21481" y="0"/>
                <wp:lineTo x="0" y="0"/>
              </wp:wrapPolygon>
            </wp:wrapTight>
            <wp:docPr id="14" name="Рисунок 15" descr="http://aksakov.info/img/derev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aksakov.info/img/derevo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8180" cy="3407410"/>
                    </a:xfrm>
                    <a:prstGeom prst="rect">
                      <a:avLst/>
                    </a:prstGeom>
                    <a:noFill/>
                  </pic:spPr>
                </pic:pic>
              </a:graphicData>
            </a:graphic>
          </wp:anchor>
        </w:drawing>
      </w:r>
    </w:p>
    <w:p w14:paraId="6CE719CF" w14:textId="77777777" w:rsidR="00A04572" w:rsidRPr="00496841" w:rsidRDefault="00A04572" w:rsidP="00496841">
      <w:pPr>
        <w:spacing w:after="0" w:line="240" w:lineRule="auto"/>
        <w:ind w:firstLine="709"/>
        <w:jc w:val="both"/>
        <w:rPr>
          <w:rFonts w:ascii="PT Astra Serif" w:hAnsi="PT Astra Serif"/>
          <w:sz w:val="28"/>
          <w:szCs w:val="28"/>
        </w:rPr>
      </w:pPr>
    </w:p>
    <w:p w14:paraId="78D60040" w14:textId="77777777" w:rsidR="00A04572" w:rsidRPr="00496841" w:rsidRDefault="00A04572" w:rsidP="00496841">
      <w:pPr>
        <w:spacing w:after="0" w:line="240" w:lineRule="auto"/>
        <w:ind w:firstLine="709"/>
        <w:jc w:val="both"/>
        <w:rPr>
          <w:rFonts w:ascii="PT Astra Serif" w:hAnsi="PT Astra Serif"/>
          <w:sz w:val="28"/>
          <w:szCs w:val="28"/>
        </w:rPr>
      </w:pPr>
    </w:p>
    <w:p w14:paraId="44D48060" w14:textId="77777777" w:rsidR="00A04572" w:rsidRPr="00496841" w:rsidRDefault="00A04572" w:rsidP="00496841">
      <w:pPr>
        <w:spacing w:after="0" w:line="240" w:lineRule="auto"/>
        <w:ind w:firstLine="709"/>
        <w:jc w:val="both"/>
        <w:rPr>
          <w:rFonts w:ascii="PT Astra Serif" w:hAnsi="PT Astra Serif"/>
          <w:sz w:val="28"/>
          <w:szCs w:val="28"/>
        </w:rPr>
      </w:pPr>
    </w:p>
    <w:p w14:paraId="274DB6B9" w14:textId="77777777" w:rsidR="00A04572" w:rsidRPr="00496841" w:rsidRDefault="00A04572" w:rsidP="00496841">
      <w:pPr>
        <w:spacing w:after="0" w:line="240" w:lineRule="auto"/>
        <w:ind w:firstLine="709"/>
        <w:jc w:val="both"/>
        <w:rPr>
          <w:rFonts w:ascii="PT Astra Serif" w:hAnsi="PT Astra Serif"/>
          <w:sz w:val="28"/>
          <w:szCs w:val="28"/>
        </w:rPr>
      </w:pPr>
    </w:p>
    <w:p w14:paraId="6B67947F" w14:textId="77777777" w:rsidR="00A04572" w:rsidRPr="00496841" w:rsidRDefault="00A04572" w:rsidP="00496841">
      <w:pPr>
        <w:spacing w:after="0" w:line="240" w:lineRule="auto"/>
        <w:ind w:firstLine="709"/>
        <w:jc w:val="both"/>
        <w:rPr>
          <w:rFonts w:ascii="PT Astra Serif" w:hAnsi="PT Astra Serif"/>
          <w:sz w:val="28"/>
          <w:szCs w:val="28"/>
        </w:rPr>
      </w:pPr>
    </w:p>
    <w:p w14:paraId="7FB8BC4D" w14:textId="77777777" w:rsidR="00A04572" w:rsidRPr="00496841" w:rsidRDefault="00A04572" w:rsidP="00496841">
      <w:pPr>
        <w:spacing w:after="0" w:line="240" w:lineRule="auto"/>
        <w:ind w:firstLine="709"/>
        <w:jc w:val="both"/>
        <w:rPr>
          <w:rFonts w:ascii="PT Astra Serif" w:hAnsi="PT Astra Serif"/>
          <w:sz w:val="28"/>
          <w:szCs w:val="28"/>
        </w:rPr>
      </w:pPr>
    </w:p>
    <w:p w14:paraId="6D1CD307" w14:textId="77777777" w:rsidR="00A04572" w:rsidRPr="00496841" w:rsidRDefault="00A04572" w:rsidP="00496841">
      <w:pPr>
        <w:spacing w:after="0" w:line="240" w:lineRule="auto"/>
        <w:ind w:firstLine="709"/>
        <w:jc w:val="both"/>
        <w:rPr>
          <w:rFonts w:ascii="PT Astra Serif" w:hAnsi="PT Astra Serif"/>
          <w:sz w:val="28"/>
          <w:szCs w:val="28"/>
        </w:rPr>
      </w:pPr>
    </w:p>
    <w:p w14:paraId="05D89388" w14:textId="77777777" w:rsidR="00A04572" w:rsidRPr="00496841" w:rsidRDefault="00A04572" w:rsidP="00496841">
      <w:pPr>
        <w:spacing w:after="0" w:line="240" w:lineRule="auto"/>
        <w:ind w:firstLine="709"/>
        <w:jc w:val="both"/>
        <w:rPr>
          <w:rFonts w:ascii="PT Astra Serif" w:hAnsi="PT Astra Serif"/>
          <w:sz w:val="28"/>
          <w:szCs w:val="28"/>
        </w:rPr>
      </w:pPr>
    </w:p>
    <w:p w14:paraId="60A06FBE" w14:textId="77777777" w:rsidR="00A04572" w:rsidRPr="00496841" w:rsidRDefault="00A04572" w:rsidP="00496841">
      <w:pPr>
        <w:spacing w:after="0" w:line="240" w:lineRule="auto"/>
        <w:ind w:firstLine="709"/>
        <w:jc w:val="both"/>
        <w:rPr>
          <w:rFonts w:ascii="PT Astra Serif" w:hAnsi="PT Astra Serif"/>
          <w:sz w:val="28"/>
          <w:szCs w:val="28"/>
        </w:rPr>
      </w:pPr>
    </w:p>
    <w:p w14:paraId="05EBB3BA" w14:textId="77777777" w:rsidR="00A04572" w:rsidRPr="00496841" w:rsidRDefault="00A04572" w:rsidP="00496841">
      <w:pPr>
        <w:spacing w:after="0" w:line="240" w:lineRule="auto"/>
        <w:ind w:firstLine="709"/>
        <w:jc w:val="both"/>
        <w:rPr>
          <w:rFonts w:ascii="PT Astra Serif" w:hAnsi="PT Astra Serif"/>
          <w:sz w:val="28"/>
          <w:szCs w:val="28"/>
        </w:rPr>
      </w:pPr>
    </w:p>
    <w:p w14:paraId="3E5AA908" w14:textId="77777777" w:rsidR="00CF2B9B" w:rsidRPr="00496841" w:rsidRDefault="00CF2B9B" w:rsidP="00496841">
      <w:pPr>
        <w:spacing w:line="240" w:lineRule="auto"/>
        <w:ind w:left="720"/>
        <w:rPr>
          <w:rFonts w:ascii="PT Astra Serif" w:hAnsi="PT Astra Serif"/>
          <w:sz w:val="28"/>
          <w:szCs w:val="28"/>
        </w:rPr>
      </w:pPr>
    </w:p>
    <w:p w14:paraId="3713762B" w14:textId="77777777" w:rsidR="00547AFE" w:rsidRPr="00496841" w:rsidRDefault="00547AFE" w:rsidP="00496841">
      <w:pPr>
        <w:spacing w:after="0" w:line="240" w:lineRule="auto"/>
        <w:rPr>
          <w:rFonts w:ascii="PT Astra Serif" w:hAnsi="PT Astra Serif"/>
          <w:b/>
          <w:i/>
          <w:sz w:val="24"/>
          <w:szCs w:val="24"/>
          <w:u w:val="single"/>
        </w:rPr>
      </w:pPr>
      <w:r w:rsidRPr="00496841">
        <w:rPr>
          <w:rFonts w:ascii="PT Astra Serif" w:hAnsi="PT Astra Serif"/>
          <w:b/>
          <w:i/>
          <w:sz w:val="24"/>
          <w:szCs w:val="24"/>
          <w:u w:val="single"/>
        </w:rPr>
        <w:br w:type="page"/>
      </w:r>
    </w:p>
    <w:p w14:paraId="00A9166F" w14:textId="77777777" w:rsidR="00326E6D" w:rsidRPr="00496841" w:rsidRDefault="00547AFE" w:rsidP="00496841">
      <w:pPr>
        <w:pStyle w:val="1"/>
        <w:spacing w:line="240" w:lineRule="auto"/>
        <w:jc w:val="center"/>
        <w:rPr>
          <w:rFonts w:ascii="PT Astra Serif" w:hAnsi="PT Astra Serif"/>
          <w:color w:val="auto"/>
        </w:rPr>
      </w:pPr>
      <w:bookmarkStart w:id="5" w:name="_Toc122956651"/>
      <w:r w:rsidRPr="00496841">
        <w:rPr>
          <w:rFonts w:ascii="PT Astra Serif" w:hAnsi="PT Astra Serif"/>
          <w:color w:val="auto"/>
        </w:rPr>
        <w:lastRenderedPageBreak/>
        <w:t>Выводы</w:t>
      </w:r>
      <w:bookmarkEnd w:id="5"/>
    </w:p>
    <w:p w14:paraId="71CE4663" w14:textId="77777777" w:rsidR="00547AFE" w:rsidRPr="00496841" w:rsidRDefault="00547AFE" w:rsidP="00496841">
      <w:pPr>
        <w:spacing w:after="0" w:line="240" w:lineRule="auto"/>
        <w:ind w:firstLine="709"/>
        <w:jc w:val="both"/>
        <w:rPr>
          <w:rFonts w:ascii="PT Astra Serif" w:hAnsi="PT Astra Serif"/>
          <w:sz w:val="28"/>
          <w:szCs w:val="28"/>
        </w:rPr>
      </w:pPr>
      <w:r w:rsidRPr="00496841">
        <w:rPr>
          <w:rFonts w:ascii="PT Astra Serif" w:hAnsi="PT Astra Serif"/>
          <w:b/>
          <w:sz w:val="28"/>
          <w:szCs w:val="28"/>
        </w:rPr>
        <w:t>Цель нашего проекта -</w:t>
      </w:r>
      <w:r w:rsidRPr="00496841">
        <w:rPr>
          <w:rFonts w:ascii="PT Astra Serif" w:hAnsi="PT Astra Serif"/>
          <w:sz w:val="28"/>
          <w:szCs w:val="28"/>
        </w:rPr>
        <w:t xml:space="preserve"> определение места Симбирского края в жизни и в творчестве С. Т. Аксакова – достигнута.  Познакомившись с произведениями С.Т. Аксакова, мы также можем утверждать, что в основе его творений лежит глубокое чувство Родины. Это чувство состоит из многих составляющих – сюда входит и чувство родной истории, и чувство будущего, и оценка настоящего, и чувство родной природы, природы Симбирского края, любовь к Симбирской земле, к её лугам, озёрам и лесам.</w:t>
      </w:r>
    </w:p>
    <w:p w14:paraId="116F284C" w14:textId="77777777" w:rsidR="00547AFE" w:rsidRPr="00496841" w:rsidRDefault="00547AFE"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Решены следующие </w:t>
      </w:r>
      <w:r w:rsidRPr="00496841">
        <w:rPr>
          <w:rFonts w:ascii="PT Astra Serif" w:hAnsi="PT Astra Serif"/>
          <w:b/>
          <w:i/>
          <w:sz w:val="28"/>
          <w:szCs w:val="28"/>
        </w:rPr>
        <w:t>задачи</w:t>
      </w:r>
      <w:r w:rsidRPr="00496841">
        <w:rPr>
          <w:rFonts w:ascii="PT Astra Serif" w:hAnsi="PT Astra Serif"/>
          <w:sz w:val="28"/>
          <w:szCs w:val="28"/>
        </w:rPr>
        <w:t xml:space="preserve">: </w:t>
      </w:r>
    </w:p>
    <w:p w14:paraId="7069B303" w14:textId="77777777" w:rsidR="00547AFE" w:rsidRPr="00496841" w:rsidRDefault="00547AFE"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изучены произведения С.Т. Аксакова («Детские годы Багрова-внука», «Семейная хроника», сказка «Аленький цветочек»); </w:t>
      </w:r>
    </w:p>
    <w:p w14:paraId="22057E44" w14:textId="77777777" w:rsidR="00547AFE" w:rsidRPr="00496841" w:rsidRDefault="00547AFE"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ознакомлены с </w:t>
      </w:r>
      <w:proofErr w:type="spellStart"/>
      <w:r w:rsidRPr="00496841">
        <w:rPr>
          <w:rFonts w:ascii="PT Astra Serif" w:hAnsi="PT Astra Serif"/>
          <w:sz w:val="28"/>
          <w:szCs w:val="28"/>
        </w:rPr>
        <w:t>с</w:t>
      </w:r>
      <w:proofErr w:type="spellEnd"/>
      <w:r w:rsidRPr="00496841">
        <w:rPr>
          <w:rFonts w:ascii="PT Astra Serif" w:hAnsi="PT Astra Serif"/>
          <w:sz w:val="28"/>
          <w:szCs w:val="28"/>
        </w:rPr>
        <w:t xml:space="preserve"> работами ульяновских краеведов о жизни и творчестве С.Т. Аксакова; </w:t>
      </w:r>
    </w:p>
    <w:p w14:paraId="47C9BA10" w14:textId="77777777" w:rsidR="00547AFE" w:rsidRPr="00496841" w:rsidRDefault="00547AFE"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разработана виртуальная экскурсии по Аксаковским местам Ульяновской области.</w:t>
      </w:r>
    </w:p>
    <w:p w14:paraId="20F3DCF8" w14:textId="77777777" w:rsidR="00326E6D" w:rsidRPr="00496841" w:rsidRDefault="00547AFE"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Творчество </w:t>
      </w:r>
      <w:r w:rsidR="00326E6D" w:rsidRPr="00496841">
        <w:rPr>
          <w:rFonts w:ascii="PT Astra Serif" w:hAnsi="PT Astra Serif"/>
          <w:sz w:val="28"/>
          <w:szCs w:val="28"/>
        </w:rPr>
        <w:t xml:space="preserve">С.Т. Аксакова высоко оценили как современники писателя, так и писатели 20 века. </w:t>
      </w:r>
      <w:proofErr w:type="spellStart"/>
      <w:r w:rsidR="00326E6D" w:rsidRPr="00496841">
        <w:rPr>
          <w:rFonts w:ascii="PT Astra Serif" w:hAnsi="PT Astra Serif"/>
          <w:sz w:val="28"/>
          <w:szCs w:val="28"/>
        </w:rPr>
        <w:t>С.Тургенев</w:t>
      </w:r>
      <w:proofErr w:type="spellEnd"/>
      <w:r w:rsidR="00326E6D" w:rsidRPr="00496841">
        <w:rPr>
          <w:rFonts w:ascii="PT Astra Serif" w:hAnsi="PT Astra Serif"/>
          <w:sz w:val="28"/>
          <w:szCs w:val="28"/>
        </w:rPr>
        <w:t xml:space="preserve"> писал о «Семейной хронике»: «Вот он, настоящий тон и стиль, вот русская жизнь, вот задатки будущего русского романа». «Никаких вычур в рассказе, никакого желания со стороны автора завлечь читателя хитро придуманным действием. Но что за удивительное впечатление производит этот маленький рассказ», – так писал Н. Добролюбов об отрывке из «Семейной хроники».</w:t>
      </w:r>
      <w:r w:rsidRPr="00496841">
        <w:rPr>
          <w:rFonts w:ascii="PT Astra Serif" w:hAnsi="PT Astra Serif"/>
          <w:sz w:val="28"/>
          <w:szCs w:val="28"/>
        </w:rPr>
        <w:t xml:space="preserve"> </w:t>
      </w:r>
      <w:r w:rsidR="00326E6D" w:rsidRPr="00496841">
        <w:rPr>
          <w:rFonts w:ascii="PT Astra Serif" w:hAnsi="PT Astra Serif"/>
          <w:sz w:val="28"/>
          <w:szCs w:val="28"/>
        </w:rPr>
        <w:t xml:space="preserve">М. Горький в своей повести «В людях» говорил о том, как много значили книги Аксакова в истории его духовного развития. По его образному выражению, «они вымыли душу, очистили её от </w:t>
      </w:r>
      <w:proofErr w:type="spellStart"/>
      <w:r w:rsidR="00326E6D" w:rsidRPr="00496841">
        <w:rPr>
          <w:rFonts w:ascii="PT Astra Serif" w:hAnsi="PT Astra Serif"/>
          <w:sz w:val="28"/>
          <w:szCs w:val="28"/>
        </w:rPr>
        <w:t>шелухи».Владимир</w:t>
      </w:r>
      <w:proofErr w:type="spellEnd"/>
      <w:r w:rsidR="00326E6D" w:rsidRPr="00496841">
        <w:rPr>
          <w:rFonts w:ascii="PT Astra Serif" w:hAnsi="PT Astra Serif"/>
          <w:sz w:val="28"/>
          <w:szCs w:val="28"/>
        </w:rPr>
        <w:t xml:space="preserve"> Солоухин писал, что всегда в отношении аксаковской прозы рядом со словом «восхищение» соседствует слово «удивление»[1</w:t>
      </w:r>
      <w:r w:rsidR="00903C7D" w:rsidRPr="00496841">
        <w:rPr>
          <w:rFonts w:ascii="PT Astra Serif" w:hAnsi="PT Astra Serif"/>
          <w:sz w:val="28"/>
          <w:szCs w:val="28"/>
        </w:rPr>
        <w:t>3</w:t>
      </w:r>
      <w:r w:rsidR="00326E6D" w:rsidRPr="00496841">
        <w:rPr>
          <w:rFonts w:ascii="PT Astra Serif" w:hAnsi="PT Astra Serif"/>
          <w:sz w:val="28"/>
          <w:szCs w:val="28"/>
        </w:rPr>
        <w:t>].</w:t>
      </w:r>
    </w:p>
    <w:p w14:paraId="4670D1D0" w14:textId="77777777" w:rsidR="00326E6D" w:rsidRPr="00496841" w:rsidRDefault="00326E6D" w:rsidP="001135C4">
      <w:pPr>
        <w:spacing w:after="0" w:line="240" w:lineRule="auto"/>
        <w:ind w:firstLine="709"/>
        <w:jc w:val="both"/>
        <w:rPr>
          <w:rFonts w:ascii="PT Astra Serif" w:hAnsi="PT Astra Serif"/>
          <w:sz w:val="28"/>
          <w:szCs w:val="28"/>
        </w:rPr>
      </w:pPr>
      <w:r w:rsidRPr="00496841">
        <w:rPr>
          <w:rFonts w:ascii="PT Astra Serif" w:hAnsi="PT Astra Serif"/>
          <w:sz w:val="28"/>
          <w:szCs w:val="28"/>
        </w:rPr>
        <w:t>Старинное село Чуфарово буквально дышит «преданиями старины глубокой». Многие из них связаны с семьёй Аксаковых. С тех давних пор до наших дней у въезда в Чуфарово стоят две полуразрушенные каменные церкви. Одна из них (во имя Святителя и Чудотворца Николая) была построена в середине XVIII века местным помещиком М.М. Куроедовым. А вторая (в честь Святой Троицы) – его вдовой, двоюродной бабкой С.Т. Аксакова Н.И. Куроедовой. Кроме храмов сохранились липовые аллеи и несколько родников на территории бывшего барского сада.</w:t>
      </w:r>
    </w:p>
    <w:p w14:paraId="712DE97B" w14:textId="77777777" w:rsidR="00326E6D" w:rsidRPr="00496841" w:rsidRDefault="00326E6D" w:rsidP="001135C4">
      <w:pPr>
        <w:spacing w:after="0" w:line="240" w:lineRule="auto"/>
        <w:ind w:firstLine="709"/>
        <w:jc w:val="both"/>
        <w:rPr>
          <w:rFonts w:ascii="PT Astra Serif" w:hAnsi="PT Astra Serif"/>
          <w:sz w:val="28"/>
          <w:szCs w:val="28"/>
        </w:rPr>
      </w:pPr>
      <w:r w:rsidRPr="00496841">
        <w:rPr>
          <w:rFonts w:ascii="PT Astra Serif" w:hAnsi="PT Astra Serif"/>
          <w:sz w:val="28"/>
          <w:szCs w:val="28"/>
        </w:rPr>
        <w:t>Своим творчеством С.Т. Аксаков убедил нас, что за обычной, однообразной, иногда даже скучной природой скрывается  внутренняя красота, мерное дыхание человеческой души.</w:t>
      </w:r>
    </w:p>
    <w:p w14:paraId="09631A7C" w14:textId="77777777" w:rsidR="00326E6D" w:rsidRPr="00496841" w:rsidRDefault="00547AFE" w:rsidP="001135C4">
      <w:pPr>
        <w:spacing w:after="0" w:line="240" w:lineRule="auto"/>
        <w:ind w:firstLine="709"/>
        <w:jc w:val="both"/>
        <w:rPr>
          <w:rFonts w:ascii="PT Astra Serif" w:hAnsi="PT Astra Serif"/>
          <w:sz w:val="28"/>
          <w:szCs w:val="28"/>
        </w:rPr>
      </w:pPr>
      <w:r w:rsidRPr="00496841">
        <w:rPr>
          <w:rFonts w:ascii="PT Astra Serif" w:hAnsi="PT Astra Serif"/>
          <w:sz w:val="28"/>
          <w:szCs w:val="28"/>
        </w:rPr>
        <w:t>Виртуальный маршрут по Аксаковским местам Ульяновской области рассказывает о семи местах, связанных с жизнью и творчеством С.Т. Аксакова. В перспективе планируется разработка реального маршрута-путешествия по Аксаковским местам.</w:t>
      </w:r>
    </w:p>
    <w:p w14:paraId="39FBB1D5" w14:textId="77777777" w:rsidR="00326E6D" w:rsidRPr="00496841" w:rsidRDefault="00326E6D" w:rsidP="00496841">
      <w:pPr>
        <w:spacing w:after="0" w:line="240" w:lineRule="auto"/>
        <w:ind w:firstLine="709"/>
        <w:rPr>
          <w:rFonts w:ascii="PT Astra Serif" w:hAnsi="PT Astra Serif"/>
          <w:sz w:val="28"/>
          <w:szCs w:val="28"/>
        </w:rPr>
      </w:pPr>
    </w:p>
    <w:p w14:paraId="07E2075B" w14:textId="77777777" w:rsidR="00326E6D" w:rsidRPr="00496841" w:rsidRDefault="00326E6D" w:rsidP="00496841">
      <w:pPr>
        <w:spacing w:after="0" w:line="240" w:lineRule="auto"/>
        <w:ind w:firstLine="709"/>
        <w:rPr>
          <w:rFonts w:ascii="PT Astra Serif" w:hAnsi="PT Astra Serif"/>
          <w:sz w:val="28"/>
          <w:szCs w:val="28"/>
        </w:rPr>
      </w:pPr>
    </w:p>
    <w:p w14:paraId="0540F2C6" w14:textId="77777777" w:rsidR="00326E6D" w:rsidRPr="00496841" w:rsidRDefault="00326E6D" w:rsidP="00496841">
      <w:pPr>
        <w:spacing w:after="0" w:line="240" w:lineRule="auto"/>
        <w:ind w:firstLine="709"/>
        <w:rPr>
          <w:rFonts w:ascii="PT Astra Serif" w:hAnsi="PT Astra Serif"/>
          <w:sz w:val="28"/>
          <w:szCs w:val="28"/>
        </w:rPr>
      </w:pPr>
    </w:p>
    <w:p w14:paraId="533A0226" w14:textId="77777777" w:rsidR="00547AFE" w:rsidRPr="00496841" w:rsidRDefault="00547AFE" w:rsidP="00496841">
      <w:pPr>
        <w:spacing w:after="0" w:line="240" w:lineRule="auto"/>
        <w:rPr>
          <w:rFonts w:ascii="PT Astra Serif" w:hAnsi="PT Astra Serif"/>
          <w:b/>
          <w:sz w:val="24"/>
          <w:szCs w:val="24"/>
        </w:rPr>
      </w:pPr>
      <w:r w:rsidRPr="00496841">
        <w:rPr>
          <w:rFonts w:ascii="PT Astra Serif" w:hAnsi="PT Astra Serif"/>
          <w:b/>
          <w:sz w:val="24"/>
          <w:szCs w:val="24"/>
        </w:rPr>
        <w:br w:type="page"/>
      </w:r>
    </w:p>
    <w:p w14:paraId="737150F5" w14:textId="77777777" w:rsidR="00326E6D" w:rsidRPr="00496841" w:rsidRDefault="00326E6D" w:rsidP="00496841">
      <w:pPr>
        <w:pStyle w:val="1"/>
        <w:spacing w:line="240" w:lineRule="auto"/>
        <w:jc w:val="center"/>
        <w:rPr>
          <w:rFonts w:ascii="PT Astra Serif" w:hAnsi="PT Astra Serif"/>
          <w:color w:val="auto"/>
        </w:rPr>
      </w:pPr>
      <w:bookmarkStart w:id="6" w:name="_Toc122956652"/>
      <w:r w:rsidRPr="00496841">
        <w:rPr>
          <w:rFonts w:ascii="PT Astra Serif" w:hAnsi="PT Astra Serif"/>
          <w:color w:val="auto"/>
        </w:rPr>
        <w:lastRenderedPageBreak/>
        <w:t>Список использованной литературы</w:t>
      </w:r>
      <w:bookmarkEnd w:id="6"/>
    </w:p>
    <w:p w14:paraId="5D3BB6B8" w14:textId="77777777" w:rsidR="00326E6D"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1. Кошелев, В. А. Сто лет семьи Аксаковых / В. А. Кошелев. – Бирск : БГПИ, 2005. – С. 21-22.</w:t>
      </w:r>
    </w:p>
    <w:p w14:paraId="56DDAA74" w14:textId="77777777" w:rsidR="00326E6D"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2. Ульяновская-Симбирская энциклопедия. Т. 1 : А-М. – Ульяновск, 2000. – С. 24.</w:t>
      </w:r>
    </w:p>
    <w:p w14:paraId="10E0F66A" w14:textId="77777777" w:rsidR="00326E6D"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3. Кулешов, А. С. Аксаковы. Поколенная роспись / А. С. Кулешов, О. Н. Наумов. – Москва : Территория, 2009. – С. 66.</w:t>
      </w:r>
    </w:p>
    <w:p w14:paraId="215A04EB" w14:textId="77777777" w:rsidR="00326E6D"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4. Ульяновская-Симбирская энциклопедия. Т. 1: А-М. – Ульяновск, 2000. – С. 24.</w:t>
      </w:r>
    </w:p>
    <w:p w14:paraId="157B7EFE" w14:textId="77777777" w:rsidR="00326E6D"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5. Там же.</w:t>
      </w:r>
    </w:p>
    <w:p w14:paraId="3DC3A506" w14:textId="77777777" w:rsidR="00326E6D"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6. Кулешов, А. С. Аксаковы. Поколенная роспись / А. С. Кулешов, О. Н. Наумов. – Москва : Территория, 2009. – С. 142.</w:t>
      </w:r>
    </w:p>
    <w:p w14:paraId="159EAD5A" w14:textId="77777777" w:rsidR="00326E6D"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7. Аксаков, И. С. Письма к родным. 1844 – 1849 / И. С. Аксаков. – Москва : Наука, 1988. С. 375.</w:t>
      </w:r>
    </w:p>
    <w:p w14:paraId="036D04D4" w14:textId="77777777" w:rsidR="00326E6D"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8. Кулешов, А. С. Аксаковы. Поколенная роспись / А. С. Кулешов, О. Н. Наумов. – Москва : Территория, 2009. – С. 142.</w:t>
      </w:r>
    </w:p>
    <w:p w14:paraId="085EF629" w14:textId="77777777" w:rsidR="00326E6D"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9. Ульяновская-Симбирская энциклопедия. Т. 2 : Н-Я. – Ульяновск, 2004. – С. 193.</w:t>
      </w:r>
    </w:p>
    <w:p w14:paraId="3E163EC3" w14:textId="77777777" w:rsidR="00326E6D"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10. Бегунов, Ю. К. Источники сказки С. Т. Аксакова “Аленький цветочек” / Ю. К. Бегунов // Русская литература. – 1983. – №1. – </w:t>
      </w:r>
    </w:p>
    <w:p w14:paraId="76729DB2" w14:textId="77777777" w:rsidR="00326E6D"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С. 179 – 187.</w:t>
      </w:r>
    </w:p>
    <w:p w14:paraId="2618B438" w14:textId="77777777" w:rsidR="00326E6D"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11. Кошелев, В. А. Сто лет семьи Аксаковых / В. А. Кошелев. – Бирск : БГПИ, 2005. – С. 20-21.</w:t>
      </w:r>
    </w:p>
    <w:p w14:paraId="1CC69A3E" w14:textId="77777777" w:rsidR="00326E6D"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 xml:space="preserve">12.  Аксаков С. Т. Собрание сочинений в 5 т. М., Правда, 1966; (библиотека "Огонек") Том 1. – Семейная хроника; Детские годы Багрова-внука. – 599 с. </w:t>
      </w:r>
    </w:p>
    <w:p w14:paraId="0A180475" w14:textId="77777777" w:rsidR="00326E6D" w:rsidRPr="00496841" w:rsidRDefault="00326E6D" w:rsidP="00496841">
      <w:pPr>
        <w:spacing w:after="0" w:line="240" w:lineRule="auto"/>
        <w:ind w:firstLine="709"/>
        <w:jc w:val="both"/>
        <w:rPr>
          <w:rFonts w:ascii="PT Astra Serif" w:hAnsi="PT Astra Serif"/>
          <w:sz w:val="28"/>
          <w:szCs w:val="28"/>
        </w:rPr>
      </w:pPr>
      <w:r w:rsidRPr="00496841">
        <w:rPr>
          <w:rFonts w:ascii="PT Astra Serif" w:hAnsi="PT Astra Serif"/>
          <w:sz w:val="28"/>
          <w:szCs w:val="28"/>
        </w:rPr>
        <w:t>13. Солоухин В., Время собирать камни. Очерки. – Москва: Правда, 1990.</w:t>
      </w:r>
    </w:p>
    <w:p w14:paraId="566FBE5D" w14:textId="77777777" w:rsidR="00326E6D" w:rsidRPr="00496841" w:rsidRDefault="00326E6D" w:rsidP="00496841">
      <w:pPr>
        <w:spacing w:after="0" w:line="240" w:lineRule="auto"/>
        <w:ind w:firstLine="709"/>
        <w:jc w:val="both"/>
        <w:rPr>
          <w:rFonts w:ascii="PT Astra Serif" w:hAnsi="PT Astra Serif"/>
          <w:sz w:val="28"/>
          <w:szCs w:val="28"/>
        </w:rPr>
      </w:pPr>
    </w:p>
    <w:p w14:paraId="17E6E907" w14:textId="22B38072" w:rsidR="00326E6D" w:rsidRPr="00496841" w:rsidRDefault="00326E6D" w:rsidP="00496841">
      <w:pPr>
        <w:spacing w:line="240" w:lineRule="auto"/>
        <w:rPr>
          <w:rFonts w:ascii="PT Astra Serif" w:hAnsi="PT Astra Serif"/>
          <w:sz w:val="24"/>
          <w:szCs w:val="24"/>
        </w:rPr>
      </w:pPr>
    </w:p>
    <w:sectPr w:rsidR="00326E6D" w:rsidRPr="00496841" w:rsidSect="00496841">
      <w:headerReference w:type="default" r:id="rId1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933E7" w14:textId="77777777" w:rsidR="00A04B2E" w:rsidRDefault="00A04B2E" w:rsidP="00266F70">
      <w:pPr>
        <w:spacing w:after="0" w:line="240" w:lineRule="auto"/>
      </w:pPr>
      <w:r>
        <w:separator/>
      </w:r>
    </w:p>
  </w:endnote>
  <w:endnote w:type="continuationSeparator" w:id="0">
    <w:p w14:paraId="08E5102D" w14:textId="77777777" w:rsidR="00A04B2E" w:rsidRDefault="00A04B2E" w:rsidP="00266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A1E2A" w14:textId="77777777" w:rsidR="00A04B2E" w:rsidRDefault="00A04B2E" w:rsidP="00266F70">
      <w:pPr>
        <w:spacing w:after="0" w:line="240" w:lineRule="auto"/>
      </w:pPr>
      <w:r>
        <w:separator/>
      </w:r>
    </w:p>
  </w:footnote>
  <w:footnote w:type="continuationSeparator" w:id="0">
    <w:p w14:paraId="38C5971C" w14:textId="77777777" w:rsidR="00A04B2E" w:rsidRDefault="00A04B2E" w:rsidP="00266F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575936"/>
      <w:docPartObj>
        <w:docPartGallery w:val="Page Numbers (Top of Page)"/>
        <w:docPartUnique/>
      </w:docPartObj>
    </w:sdtPr>
    <w:sdtContent>
      <w:p w14:paraId="452CB96A" w14:textId="73992CAD" w:rsidR="00496841" w:rsidRDefault="00496841">
        <w:pPr>
          <w:pStyle w:val="a8"/>
          <w:jc w:val="center"/>
        </w:pPr>
        <w:r>
          <w:fldChar w:fldCharType="begin"/>
        </w:r>
        <w:r>
          <w:instrText>PAGE   \* MERGEFORMAT</w:instrText>
        </w:r>
        <w:r>
          <w:fldChar w:fldCharType="separate"/>
        </w:r>
        <w:r>
          <w:t>2</w:t>
        </w:r>
        <w:r>
          <w:fldChar w:fldCharType="end"/>
        </w:r>
      </w:p>
    </w:sdtContent>
  </w:sdt>
  <w:p w14:paraId="2AFF8FDF" w14:textId="77777777" w:rsidR="00496841" w:rsidRDefault="0049684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12.2pt;height:12.2pt;visibility:visible" o:bullet="t">
        <v:imagedata r:id="rId1" o:title=""/>
      </v:shape>
    </w:pict>
  </w:numPicBullet>
  <w:abstractNum w:abstractNumId="0" w15:restartNumberingAfterBreak="0">
    <w:nsid w:val="0C7F243D"/>
    <w:multiLevelType w:val="hybridMultilevel"/>
    <w:tmpl w:val="F36C2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F18719E"/>
    <w:multiLevelType w:val="hybridMultilevel"/>
    <w:tmpl w:val="ADC4B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17900AD"/>
    <w:multiLevelType w:val="hybridMultilevel"/>
    <w:tmpl w:val="4E769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147296D"/>
    <w:multiLevelType w:val="multilevel"/>
    <w:tmpl w:val="CB8C697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val="0"/>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15:restartNumberingAfterBreak="0">
    <w:nsid w:val="74220CA4"/>
    <w:multiLevelType w:val="hybridMultilevel"/>
    <w:tmpl w:val="697AE6CE"/>
    <w:lvl w:ilvl="0" w:tplc="F8A8090C">
      <w:start w:val="1"/>
      <w:numFmt w:val="bullet"/>
      <w:lvlText w:val=""/>
      <w:lvlPicBulletId w:val="0"/>
      <w:lvlJc w:val="left"/>
      <w:pPr>
        <w:tabs>
          <w:tab w:val="num" w:pos="720"/>
        </w:tabs>
        <w:ind w:left="720" w:hanging="360"/>
      </w:pPr>
      <w:rPr>
        <w:rFonts w:ascii="Symbol" w:hAnsi="Symbol" w:hint="default"/>
      </w:rPr>
    </w:lvl>
    <w:lvl w:ilvl="1" w:tplc="84D68AAA" w:tentative="1">
      <w:start w:val="1"/>
      <w:numFmt w:val="bullet"/>
      <w:lvlText w:val=""/>
      <w:lvlJc w:val="left"/>
      <w:pPr>
        <w:tabs>
          <w:tab w:val="num" w:pos="1440"/>
        </w:tabs>
        <w:ind w:left="1440" w:hanging="360"/>
      </w:pPr>
      <w:rPr>
        <w:rFonts w:ascii="Symbol" w:hAnsi="Symbol" w:hint="default"/>
      </w:rPr>
    </w:lvl>
    <w:lvl w:ilvl="2" w:tplc="3ED4DEB0" w:tentative="1">
      <w:start w:val="1"/>
      <w:numFmt w:val="bullet"/>
      <w:lvlText w:val=""/>
      <w:lvlJc w:val="left"/>
      <w:pPr>
        <w:tabs>
          <w:tab w:val="num" w:pos="2160"/>
        </w:tabs>
        <w:ind w:left="2160" w:hanging="360"/>
      </w:pPr>
      <w:rPr>
        <w:rFonts w:ascii="Symbol" w:hAnsi="Symbol" w:hint="default"/>
      </w:rPr>
    </w:lvl>
    <w:lvl w:ilvl="3" w:tplc="8E8624C8" w:tentative="1">
      <w:start w:val="1"/>
      <w:numFmt w:val="bullet"/>
      <w:lvlText w:val=""/>
      <w:lvlJc w:val="left"/>
      <w:pPr>
        <w:tabs>
          <w:tab w:val="num" w:pos="2880"/>
        </w:tabs>
        <w:ind w:left="2880" w:hanging="360"/>
      </w:pPr>
      <w:rPr>
        <w:rFonts w:ascii="Symbol" w:hAnsi="Symbol" w:hint="default"/>
      </w:rPr>
    </w:lvl>
    <w:lvl w:ilvl="4" w:tplc="6B062CAC" w:tentative="1">
      <w:start w:val="1"/>
      <w:numFmt w:val="bullet"/>
      <w:lvlText w:val=""/>
      <w:lvlJc w:val="left"/>
      <w:pPr>
        <w:tabs>
          <w:tab w:val="num" w:pos="3600"/>
        </w:tabs>
        <w:ind w:left="3600" w:hanging="360"/>
      </w:pPr>
      <w:rPr>
        <w:rFonts w:ascii="Symbol" w:hAnsi="Symbol" w:hint="default"/>
      </w:rPr>
    </w:lvl>
    <w:lvl w:ilvl="5" w:tplc="1332E9A6" w:tentative="1">
      <w:start w:val="1"/>
      <w:numFmt w:val="bullet"/>
      <w:lvlText w:val=""/>
      <w:lvlJc w:val="left"/>
      <w:pPr>
        <w:tabs>
          <w:tab w:val="num" w:pos="4320"/>
        </w:tabs>
        <w:ind w:left="4320" w:hanging="360"/>
      </w:pPr>
      <w:rPr>
        <w:rFonts w:ascii="Symbol" w:hAnsi="Symbol" w:hint="default"/>
      </w:rPr>
    </w:lvl>
    <w:lvl w:ilvl="6" w:tplc="2D4AD712" w:tentative="1">
      <w:start w:val="1"/>
      <w:numFmt w:val="bullet"/>
      <w:lvlText w:val=""/>
      <w:lvlJc w:val="left"/>
      <w:pPr>
        <w:tabs>
          <w:tab w:val="num" w:pos="5040"/>
        </w:tabs>
        <w:ind w:left="5040" w:hanging="360"/>
      </w:pPr>
      <w:rPr>
        <w:rFonts w:ascii="Symbol" w:hAnsi="Symbol" w:hint="default"/>
      </w:rPr>
    </w:lvl>
    <w:lvl w:ilvl="7" w:tplc="8DB61B1E" w:tentative="1">
      <w:start w:val="1"/>
      <w:numFmt w:val="bullet"/>
      <w:lvlText w:val=""/>
      <w:lvlJc w:val="left"/>
      <w:pPr>
        <w:tabs>
          <w:tab w:val="num" w:pos="5760"/>
        </w:tabs>
        <w:ind w:left="5760" w:hanging="360"/>
      </w:pPr>
      <w:rPr>
        <w:rFonts w:ascii="Symbol" w:hAnsi="Symbol" w:hint="default"/>
      </w:rPr>
    </w:lvl>
    <w:lvl w:ilvl="8" w:tplc="B830A1E0" w:tentative="1">
      <w:start w:val="1"/>
      <w:numFmt w:val="bullet"/>
      <w:lvlText w:val=""/>
      <w:lvlJc w:val="left"/>
      <w:pPr>
        <w:tabs>
          <w:tab w:val="num" w:pos="6480"/>
        </w:tabs>
        <w:ind w:left="6480" w:hanging="360"/>
      </w:pPr>
      <w:rPr>
        <w:rFonts w:ascii="Symbol" w:hAnsi="Symbol" w:hint="default"/>
      </w:rPr>
    </w:lvl>
  </w:abstractNum>
  <w:num w:numId="1" w16cid:durableId="275063107">
    <w:abstractNumId w:val="0"/>
  </w:num>
  <w:num w:numId="2" w16cid:durableId="988442862">
    <w:abstractNumId w:val="4"/>
  </w:num>
  <w:num w:numId="3" w16cid:durableId="299002822">
    <w:abstractNumId w:val="1"/>
  </w:num>
  <w:num w:numId="4" w16cid:durableId="320431623">
    <w:abstractNumId w:val="2"/>
  </w:num>
  <w:num w:numId="5" w16cid:durableId="18989751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789B"/>
    <w:rsid w:val="00024DEB"/>
    <w:rsid w:val="000311E3"/>
    <w:rsid w:val="00031472"/>
    <w:rsid w:val="000462F5"/>
    <w:rsid w:val="000523AF"/>
    <w:rsid w:val="0005624C"/>
    <w:rsid w:val="00063328"/>
    <w:rsid w:val="00073EB8"/>
    <w:rsid w:val="000820BE"/>
    <w:rsid w:val="0008704F"/>
    <w:rsid w:val="000A3D41"/>
    <w:rsid w:val="000A647A"/>
    <w:rsid w:val="000B0226"/>
    <w:rsid w:val="000B5869"/>
    <w:rsid w:val="000D239A"/>
    <w:rsid w:val="000E03E0"/>
    <w:rsid w:val="000F284F"/>
    <w:rsid w:val="000F2D70"/>
    <w:rsid w:val="000F65DB"/>
    <w:rsid w:val="00100575"/>
    <w:rsid w:val="0010092D"/>
    <w:rsid w:val="0010528A"/>
    <w:rsid w:val="001135C4"/>
    <w:rsid w:val="001148E5"/>
    <w:rsid w:val="00116925"/>
    <w:rsid w:val="00120318"/>
    <w:rsid w:val="001253D5"/>
    <w:rsid w:val="001404A4"/>
    <w:rsid w:val="0014588F"/>
    <w:rsid w:val="00152BD5"/>
    <w:rsid w:val="00153552"/>
    <w:rsid w:val="00153A29"/>
    <w:rsid w:val="001558F9"/>
    <w:rsid w:val="00155EE3"/>
    <w:rsid w:val="00165A1F"/>
    <w:rsid w:val="0017118C"/>
    <w:rsid w:val="001727FF"/>
    <w:rsid w:val="001733D1"/>
    <w:rsid w:val="001752D8"/>
    <w:rsid w:val="00175DCC"/>
    <w:rsid w:val="001904C8"/>
    <w:rsid w:val="001A0856"/>
    <w:rsid w:val="001B0C90"/>
    <w:rsid w:val="001B583C"/>
    <w:rsid w:val="001B7AF1"/>
    <w:rsid w:val="001C51F5"/>
    <w:rsid w:val="001E0D9C"/>
    <w:rsid w:val="001E23A7"/>
    <w:rsid w:val="001E46D9"/>
    <w:rsid w:val="001F41D9"/>
    <w:rsid w:val="00214DFF"/>
    <w:rsid w:val="00216B8C"/>
    <w:rsid w:val="00222AB7"/>
    <w:rsid w:val="00257A2E"/>
    <w:rsid w:val="00264672"/>
    <w:rsid w:val="00266F70"/>
    <w:rsid w:val="002744DD"/>
    <w:rsid w:val="00274E48"/>
    <w:rsid w:val="002773A8"/>
    <w:rsid w:val="002A210E"/>
    <w:rsid w:val="002A495C"/>
    <w:rsid w:val="002B0507"/>
    <w:rsid w:val="002B5518"/>
    <w:rsid w:val="002B78B5"/>
    <w:rsid w:val="002D0811"/>
    <w:rsid w:val="002E5CDB"/>
    <w:rsid w:val="002F399C"/>
    <w:rsid w:val="002F6169"/>
    <w:rsid w:val="003126A1"/>
    <w:rsid w:val="0031759E"/>
    <w:rsid w:val="00326E6D"/>
    <w:rsid w:val="00346F72"/>
    <w:rsid w:val="00350D06"/>
    <w:rsid w:val="00351D94"/>
    <w:rsid w:val="0035424E"/>
    <w:rsid w:val="00354D88"/>
    <w:rsid w:val="00366E90"/>
    <w:rsid w:val="0037084C"/>
    <w:rsid w:val="00394C22"/>
    <w:rsid w:val="00396CB4"/>
    <w:rsid w:val="003A0A6C"/>
    <w:rsid w:val="003B70F5"/>
    <w:rsid w:val="003E231F"/>
    <w:rsid w:val="003E32D7"/>
    <w:rsid w:val="003F24BB"/>
    <w:rsid w:val="003F6126"/>
    <w:rsid w:val="004040DA"/>
    <w:rsid w:val="00415831"/>
    <w:rsid w:val="00424FE6"/>
    <w:rsid w:val="004313C0"/>
    <w:rsid w:val="00442F3A"/>
    <w:rsid w:val="004452C7"/>
    <w:rsid w:val="00450C94"/>
    <w:rsid w:val="00453D22"/>
    <w:rsid w:val="00464CD1"/>
    <w:rsid w:val="004654E4"/>
    <w:rsid w:val="00467D97"/>
    <w:rsid w:val="00472FEE"/>
    <w:rsid w:val="0048688B"/>
    <w:rsid w:val="00490599"/>
    <w:rsid w:val="00496841"/>
    <w:rsid w:val="004A04A1"/>
    <w:rsid w:val="004A71B9"/>
    <w:rsid w:val="004C4643"/>
    <w:rsid w:val="004D50D5"/>
    <w:rsid w:val="004D638B"/>
    <w:rsid w:val="004E6805"/>
    <w:rsid w:val="005373CB"/>
    <w:rsid w:val="00541B25"/>
    <w:rsid w:val="00544346"/>
    <w:rsid w:val="00547AFE"/>
    <w:rsid w:val="00562405"/>
    <w:rsid w:val="0056456F"/>
    <w:rsid w:val="00571477"/>
    <w:rsid w:val="005725B5"/>
    <w:rsid w:val="005A743F"/>
    <w:rsid w:val="005B2A71"/>
    <w:rsid w:val="005C4127"/>
    <w:rsid w:val="005D5426"/>
    <w:rsid w:val="005D7EB2"/>
    <w:rsid w:val="005E0BC1"/>
    <w:rsid w:val="005F318A"/>
    <w:rsid w:val="005F59A3"/>
    <w:rsid w:val="005F79A7"/>
    <w:rsid w:val="0060682A"/>
    <w:rsid w:val="006112B8"/>
    <w:rsid w:val="0061223B"/>
    <w:rsid w:val="00613134"/>
    <w:rsid w:val="00613726"/>
    <w:rsid w:val="00613A81"/>
    <w:rsid w:val="00613CBE"/>
    <w:rsid w:val="006318DD"/>
    <w:rsid w:val="006403FD"/>
    <w:rsid w:val="006448D4"/>
    <w:rsid w:val="00674490"/>
    <w:rsid w:val="00681EA4"/>
    <w:rsid w:val="00681EB4"/>
    <w:rsid w:val="00686B4F"/>
    <w:rsid w:val="006B44FC"/>
    <w:rsid w:val="006D015A"/>
    <w:rsid w:val="006E0551"/>
    <w:rsid w:val="006E77CE"/>
    <w:rsid w:val="006F1643"/>
    <w:rsid w:val="007031DF"/>
    <w:rsid w:val="007317C6"/>
    <w:rsid w:val="007505FE"/>
    <w:rsid w:val="00750EA8"/>
    <w:rsid w:val="00774BBA"/>
    <w:rsid w:val="00776A8B"/>
    <w:rsid w:val="00783566"/>
    <w:rsid w:val="00786D98"/>
    <w:rsid w:val="00791F0D"/>
    <w:rsid w:val="00793BB8"/>
    <w:rsid w:val="007A0CA1"/>
    <w:rsid w:val="007A0DE3"/>
    <w:rsid w:val="007A7ACC"/>
    <w:rsid w:val="007B1B39"/>
    <w:rsid w:val="007C641F"/>
    <w:rsid w:val="007E1D59"/>
    <w:rsid w:val="007E3E35"/>
    <w:rsid w:val="007E72D8"/>
    <w:rsid w:val="007F093B"/>
    <w:rsid w:val="007F1E4C"/>
    <w:rsid w:val="007F5056"/>
    <w:rsid w:val="0080201E"/>
    <w:rsid w:val="00804F14"/>
    <w:rsid w:val="00821FD5"/>
    <w:rsid w:val="00823ABC"/>
    <w:rsid w:val="00842C6F"/>
    <w:rsid w:val="0084337F"/>
    <w:rsid w:val="00864456"/>
    <w:rsid w:val="00873744"/>
    <w:rsid w:val="00880507"/>
    <w:rsid w:val="00881001"/>
    <w:rsid w:val="00881106"/>
    <w:rsid w:val="008813F6"/>
    <w:rsid w:val="00883B15"/>
    <w:rsid w:val="008903E9"/>
    <w:rsid w:val="00893503"/>
    <w:rsid w:val="008A0B19"/>
    <w:rsid w:val="008A7863"/>
    <w:rsid w:val="008B1C37"/>
    <w:rsid w:val="008C2EEF"/>
    <w:rsid w:val="008E03C5"/>
    <w:rsid w:val="008E3899"/>
    <w:rsid w:val="008F305C"/>
    <w:rsid w:val="008F614B"/>
    <w:rsid w:val="00903C7D"/>
    <w:rsid w:val="009066F4"/>
    <w:rsid w:val="00906981"/>
    <w:rsid w:val="009072A5"/>
    <w:rsid w:val="00912EA3"/>
    <w:rsid w:val="009200CF"/>
    <w:rsid w:val="00965ADC"/>
    <w:rsid w:val="009755EC"/>
    <w:rsid w:val="009833FC"/>
    <w:rsid w:val="00986F2C"/>
    <w:rsid w:val="00987808"/>
    <w:rsid w:val="00991FD7"/>
    <w:rsid w:val="009939C2"/>
    <w:rsid w:val="00995150"/>
    <w:rsid w:val="00996E38"/>
    <w:rsid w:val="009A2026"/>
    <w:rsid w:val="009A6C04"/>
    <w:rsid w:val="009A7010"/>
    <w:rsid w:val="009A76AB"/>
    <w:rsid w:val="009C18BF"/>
    <w:rsid w:val="009C721F"/>
    <w:rsid w:val="009D1671"/>
    <w:rsid w:val="009D5B95"/>
    <w:rsid w:val="009D758E"/>
    <w:rsid w:val="009E78D8"/>
    <w:rsid w:val="009F1785"/>
    <w:rsid w:val="009F57F5"/>
    <w:rsid w:val="00A04572"/>
    <w:rsid w:val="00A04B2E"/>
    <w:rsid w:val="00A11CD3"/>
    <w:rsid w:val="00A204D7"/>
    <w:rsid w:val="00A57B1B"/>
    <w:rsid w:val="00A60FAF"/>
    <w:rsid w:val="00A65443"/>
    <w:rsid w:val="00A66703"/>
    <w:rsid w:val="00A94E5B"/>
    <w:rsid w:val="00A9796B"/>
    <w:rsid w:val="00AA2E7B"/>
    <w:rsid w:val="00AB407B"/>
    <w:rsid w:val="00AC40F3"/>
    <w:rsid w:val="00AC4A17"/>
    <w:rsid w:val="00AD0514"/>
    <w:rsid w:val="00AD2024"/>
    <w:rsid w:val="00AD68D5"/>
    <w:rsid w:val="00AD6A97"/>
    <w:rsid w:val="00AE278A"/>
    <w:rsid w:val="00AE371E"/>
    <w:rsid w:val="00AE63C7"/>
    <w:rsid w:val="00AE725D"/>
    <w:rsid w:val="00AF6823"/>
    <w:rsid w:val="00B016C6"/>
    <w:rsid w:val="00B01FB2"/>
    <w:rsid w:val="00B13DC7"/>
    <w:rsid w:val="00B16C01"/>
    <w:rsid w:val="00B265D7"/>
    <w:rsid w:val="00B317B5"/>
    <w:rsid w:val="00B36AC9"/>
    <w:rsid w:val="00B41A30"/>
    <w:rsid w:val="00B4351F"/>
    <w:rsid w:val="00B513C5"/>
    <w:rsid w:val="00B54778"/>
    <w:rsid w:val="00B57474"/>
    <w:rsid w:val="00B60143"/>
    <w:rsid w:val="00B61C5E"/>
    <w:rsid w:val="00B62F2D"/>
    <w:rsid w:val="00B63084"/>
    <w:rsid w:val="00B71442"/>
    <w:rsid w:val="00B72F41"/>
    <w:rsid w:val="00B7491E"/>
    <w:rsid w:val="00B9188A"/>
    <w:rsid w:val="00B95C63"/>
    <w:rsid w:val="00BB0027"/>
    <w:rsid w:val="00BC16AD"/>
    <w:rsid w:val="00BC1FAC"/>
    <w:rsid w:val="00BD6413"/>
    <w:rsid w:val="00BD77F1"/>
    <w:rsid w:val="00BE26CF"/>
    <w:rsid w:val="00BE4E0C"/>
    <w:rsid w:val="00BE54F0"/>
    <w:rsid w:val="00C011C2"/>
    <w:rsid w:val="00C04F08"/>
    <w:rsid w:val="00C06C99"/>
    <w:rsid w:val="00C079A2"/>
    <w:rsid w:val="00C17FB1"/>
    <w:rsid w:val="00C34551"/>
    <w:rsid w:val="00C413E6"/>
    <w:rsid w:val="00C417D2"/>
    <w:rsid w:val="00C431B4"/>
    <w:rsid w:val="00C5664B"/>
    <w:rsid w:val="00C6789B"/>
    <w:rsid w:val="00C70934"/>
    <w:rsid w:val="00C84080"/>
    <w:rsid w:val="00C97685"/>
    <w:rsid w:val="00CA079A"/>
    <w:rsid w:val="00CA211C"/>
    <w:rsid w:val="00CA3AA7"/>
    <w:rsid w:val="00CA3B3A"/>
    <w:rsid w:val="00CB34FB"/>
    <w:rsid w:val="00CC6791"/>
    <w:rsid w:val="00CC7546"/>
    <w:rsid w:val="00CE14BB"/>
    <w:rsid w:val="00CE6224"/>
    <w:rsid w:val="00CF2B9B"/>
    <w:rsid w:val="00CF3902"/>
    <w:rsid w:val="00D050E4"/>
    <w:rsid w:val="00D070D0"/>
    <w:rsid w:val="00D1250B"/>
    <w:rsid w:val="00D15269"/>
    <w:rsid w:val="00D17605"/>
    <w:rsid w:val="00D202CC"/>
    <w:rsid w:val="00D45DE9"/>
    <w:rsid w:val="00D54B9A"/>
    <w:rsid w:val="00D86A69"/>
    <w:rsid w:val="00DA612A"/>
    <w:rsid w:val="00DC0042"/>
    <w:rsid w:val="00DD4A05"/>
    <w:rsid w:val="00DD5517"/>
    <w:rsid w:val="00DD5EEE"/>
    <w:rsid w:val="00DE6B52"/>
    <w:rsid w:val="00DE6F75"/>
    <w:rsid w:val="00DF06B5"/>
    <w:rsid w:val="00DF181E"/>
    <w:rsid w:val="00DF4805"/>
    <w:rsid w:val="00E07A65"/>
    <w:rsid w:val="00E117DD"/>
    <w:rsid w:val="00E13FBD"/>
    <w:rsid w:val="00E142DD"/>
    <w:rsid w:val="00E14564"/>
    <w:rsid w:val="00E17E2C"/>
    <w:rsid w:val="00E21342"/>
    <w:rsid w:val="00E42FB2"/>
    <w:rsid w:val="00E44A86"/>
    <w:rsid w:val="00E54DBD"/>
    <w:rsid w:val="00E56219"/>
    <w:rsid w:val="00E61CA7"/>
    <w:rsid w:val="00E67D8C"/>
    <w:rsid w:val="00E70806"/>
    <w:rsid w:val="00E70D2D"/>
    <w:rsid w:val="00E7416D"/>
    <w:rsid w:val="00E74B09"/>
    <w:rsid w:val="00E766B7"/>
    <w:rsid w:val="00E84058"/>
    <w:rsid w:val="00E8689C"/>
    <w:rsid w:val="00E87518"/>
    <w:rsid w:val="00E8785A"/>
    <w:rsid w:val="00E915FF"/>
    <w:rsid w:val="00E92CDF"/>
    <w:rsid w:val="00EA2C7F"/>
    <w:rsid w:val="00EC733F"/>
    <w:rsid w:val="00ED27DF"/>
    <w:rsid w:val="00EE3573"/>
    <w:rsid w:val="00EF2011"/>
    <w:rsid w:val="00EF7287"/>
    <w:rsid w:val="00F00760"/>
    <w:rsid w:val="00F01D72"/>
    <w:rsid w:val="00F11927"/>
    <w:rsid w:val="00F31D10"/>
    <w:rsid w:val="00F339EA"/>
    <w:rsid w:val="00F348F7"/>
    <w:rsid w:val="00F458D9"/>
    <w:rsid w:val="00F67C01"/>
    <w:rsid w:val="00F833CA"/>
    <w:rsid w:val="00F83DF4"/>
    <w:rsid w:val="00F8781C"/>
    <w:rsid w:val="00F927DB"/>
    <w:rsid w:val="00F96A09"/>
    <w:rsid w:val="00FA1313"/>
    <w:rsid w:val="00FA532C"/>
    <w:rsid w:val="00FB2441"/>
    <w:rsid w:val="00FC0B79"/>
    <w:rsid w:val="00FC2CD7"/>
    <w:rsid w:val="00FD72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4"/>
    <o:shapelayout v:ext="edit">
      <o:idmap v:ext="edit" data="1"/>
    </o:shapelayout>
  </w:shapeDefaults>
  <w:decimalSymbol w:val=","/>
  <w:listSeparator w:val=";"/>
  <w14:docId w14:val="1B2D70B7"/>
  <w15:docId w15:val="{B006A10C-EBE9-49C6-B5C7-77263A5FF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2BD5"/>
    <w:pPr>
      <w:spacing w:after="200" w:line="276" w:lineRule="auto"/>
    </w:pPr>
    <w:rPr>
      <w:sz w:val="22"/>
      <w:szCs w:val="22"/>
      <w:lang w:eastAsia="en-US"/>
    </w:rPr>
  </w:style>
  <w:style w:type="paragraph" w:styleId="1">
    <w:name w:val="heading 1"/>
    <w:basedOn w:val="a"/>
    <w:next w:val="a"/>
    <w:link w:val="10"/>
    <w:qFormat/>
    <w:locked/>
    <w:rsid w:val="00903C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locked/>
    <w:rsid w:val="00903C7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313C0"/>
    <w:pPr>
      <w:ind w:left="720"/>
      <w:contextualSpacing/>
    </w:pPr>
  </w:style>
  <w:style w:type="paragraph" w:styleId="a4">
    <w:name w:val="Balloon Text"/>
    <w:basedOn w:val="a"/>
    <w:link w:val="a5"/>
    <w:uiPriority w:val="99"/>
    <w:semiHidden/>
    <w:rsid w:val="004E6805"/>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4E6805"/>
    <w:rPr>
      <w:rFonts w:ascii="Tahoma" w:hAnsi="Tahoma" w:cs="Tahoma"/>
      <w:sz w:val="16"/>
      <w:szCs w:val="16"/>
    </w:rPr>
  </w:style>
  <w:style w:type="paragraph" w:styleId="a6">
    <w:name w:val="caption"/>
    <w:basedOn w:val="a"/>
    <w:next w:val="a"/>
    <w:uiPriority w:val="99"/>
    <w:qFormat/>
    <w:rsid w:val="00AD2024"/>
    <w:pPr>
      <w:spacing w:line="240" w:lineRule="auto"/>
    </w:pPr>
    <w:rPr>
      <w:b/>
      <w:bCs/>
      <w:color w:val="4F81BD"/>
      <w:sz w:val="18"/>
      <w:szCs w:val="18"/>
    </w:rPr>
  </w:style>
  <w:style w:type="character" w:styleId="a7">
    <w:name w:val="Emphasis"/>
    <w:uiPriority w:val="20"/>
    <w:qFormat/>
    <w:rsid w:val="0017118C"/>
    <w:rPr>
      <w:rFonts w:cs="Times New Roman"/>
      <w:i/>
      <w:iCs/>
    </w:rPr>
  </w:style>
  <w:style w:type="paragraph" w:styleId="a8">
    <w:name w:val="header"/>
    <w:basedOn w:val="a"/>
    <w:link w:val="a9"/>
    <w:uiPriority w:val="99"/>
    <w:rsid w:val="00266F70"/>
    <w:pPr>
      <w:tabs>
        <w:tab w:val="center" w:pos="4677"/>
        <w:tab w:val="right" w:pos="9355"/>
      </w:tabs>
      <w:spacing w:after="0" w:line="240" w:lineRule="auto"/>
    </w:pPr>
  </w:style>
  <w:style w:type="character" w:customStyle="1" w:styleId="a9">
    <w:name w:val="Верхний колонтитул Знак"/>
    <w:link w:val="a8"/>
    <w:uiPriority w:val="99"/>
    <w:locked/>
    <w:rsid w:val="00266F70"/>
    <w:rPr>
      <w:rFonts w:cs="Times New Roman"/>
    </w:rPr>
  </w:style>
  <w:style w:type="paragraph" w:styleId="aa">
    <w:name w:val="footer"/>
    <w:basedOn w:val="a"/>
    <w:link w:val="ab"/>
    <w:uiPriority w:val="99"/>
    <w:rsid w:val="00266F70"/>
    <w:pPr>
      <w:tabs>
        <w:tab w:val="center" w:pos="4677"/>
        <w:tab w:val="right" w:pos="9355"/>
      </w:tabs>
      <w:spacing w:after="0" w:line="240" w:lineRule="auto"/>
    </w:pPr>
  </w:style>
  <w:style w:type="character" w:customStyle="1" w:styleId="ab">
    <w:name w:val="Нижний колонтитул Знак"/>
    <w:link w:val="aa"/>
    <w:uiPriority w:val="99"/>
    <w:locked/>
    <w:rsid w:val="00266F70"/>
    <w:rPr>
      <w:rFonts w:cs="Times New Roman"/>
    </w:rPr>
  </w:style>
  <w:style w:type="paragraph" w:styleId="ac">
    <w:name w:val="Body Text Indent"/>
    <w:basedOn w:val="a"/>
    <w:link w:val="ad"/>
    <w:uiPriority w:val="99"/>
    <w:unhideWhenUsed/>
    <w:rsid w:val="00E07A65"/>
    <w:pPr>
      <w:spacing w:after="120"/>
      <w:ind w:left="283"/>
    </w:pPr>
    <w:rPr>
      <w:rFonts w:asciiTheme="minorHAnsi" w:eastAsiaTheme="minorHAnsi" w:hAnsiTheme="minorHAnsi" w:cstheme="minorBidi"/>
    </w:rPr>
  </w:style>
  <w:style w:type="character" w:customStyle="1" w:styleId="ad">
    <w:name w:val="Основной текст с отступом Знак"/>
    <w:basedOn w:val="a0"/>
    <w:link w:val="ac"/>
    <w:uiPriority w:val="99"/>
    <w:rsid w:val="00E07A65"/>
    <w:rPr>
      <w:rFonts w:asciiTheme="minorHAnsi" w:eastAsiaTheme="minorHAnsi" w:hAnsiTheme="minorHAnsi" w:cstheme="minorBidi"/>
      <w:sz w:val="22"/>
      <w:szCs w:val="22"/>
      <w:lang w:eastAsia="en-US"/>
    </w:rPr>
  </w:style>
  <w:style w:type="character" w:customStyle="1" w:styleId="apple-converted-space">
    <w:name w:val="apple-converted-space"/>
    <w:basedOn w:val="a0"/>
    <w:rsid w:val="00B16C01"/>
  </w:style>
  <w:style w:type="character" w:styleId="ae">
    <w:name w:val="Hyperlink"/>
    <w:basedOn w:val="a0"/>
    <w:uiPriority w:val="99"/>
    <w:rsid w:val="00BC1FAC"/>
    <w:rPr>
      <w:color w:val="0000FF"/>
      <w:u w:val="single"/>
    </w:rPr>
  </w:style>
  <w:style w:type="character" w:customStyle="1" w:styleId="10">
    <w:name w:val="Заголовок 1 Знак"/>
    <w:basedOn w:val="a0"/>
    <w:link w:val="1"/>
    <w:rsid w:val="00903C7D"/>
    <w:rPr>
      <w:rFonts w:asciiTheme="majorHAnsi" w:eastAsiaTheme="majorEastAsia" w:hAnsiTheme="majorHAnsi" w:cstheme="majorBidi"/>
      <w:b/>
      <w:bCs/>
      <w:color w:val="365F91" w:themeColor="accent1" w:themeShade="BF"/>
      <w:sz w:val="28"/>
      <w:szCs w:val="28"/>
      <w:lang w:eastAsia="en-US"/>
    </w:rPr>
  </w:style>
  <w:style w:type="paragraph" w:styleId="11">
    <w:name w:val="toc 1"/>
    <w:basedOn w:val="a"/>
    <w:next w:val="a"/>
    <w:autoRedefine/>
    <w:uiPriority w:val="39"/>
    <w:locked/>
    <w:rsid w:val="00903C7D"/>
    <w:pPr>
      <w:spacing w:after="100"/>
    </w:pPr>
  </w:style>
  <w:style w:type="character" w:customStyle="1" w:styleId="20">
    <w:name w:val="Заголовок 2 Знак"/>
    <w:basedOn w:val="a0"/>
    <w:link w:val="2"/>
    <w:rsid w:val="00903C7D"/>
    <w:rPr>
      <w:rFonts w:asciiTheme="majorHAnsi" w:eastAsiaTheme="majorEastAsia" w:hAnsiTheme="majorHAnsi" w:cstheme="majorBidi"/>
      <w:b/>
      <w:bCs/>
      <w:color w:val="4F81BD" w:themeColor="accent1"/>
      <w:sz w:val="26"/>
      <w:szCs w:val="26"/>
      <w:lang w:eastAsia="en-US"/>
    </w:rPr>
  </w:style>
  <w:style w:type="paragraph" w:styleId="21">
    <w:name w:val="toc 2"/>
    <w:basedOn w:val="a"/>
    <w:next w:val="a"/>
    <w:autoRedefine/>
    <w:uiPriority w:val="39"/>
    <w:locked/>
    <w:rsid w:val="00986F2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809417">
      <w:marLeft w:val="0"/>
      <w:marRight w:val="0"/>
      <w:marTop w:val="0"/>
      <w:marBottom w:val="0"/>
      <w:divBdr>
        <w:top w:val="none" w:sz="0" w:space="0" w:color="auto"/>
        <w:left w:val="none" w:sz="0" w:space="0" w:color="auto"/>
        <w:bottom w:val="none" w:sz="0" w:space="0" w:color="auto"/>
        <w:right w:val="none" w:sz="0" w:space="0" w:color="auto"/>
      </w:divBdr>
    </w:div>
    <w:div w:id="1194809418">
      <w:marLeft w:val="0"/>
      <w:marRight w:val="0"/>
      <w:marTop w:val="0"/>
      <w:marBottom w:val="0"/>
      <w:divBdr>
        <w:top w:val="none" w:sz="0" w:space="0" w:color="auto"/>
        <w:left w:val="none" w:sz="0" w:space="0" w:color="auto"/>
        <w:bottom w:val="none" w:sz="0" w:space="0" w:color="auto"/>
        <w:right w:val="none" w:sz="0" w:space="0" w:color="auto"/>
      </w:divBdr>
    </w:div>
    <w:div w:id="1194809419">
      <w:marLeft w:val="0"/>
      <w:marRight w:val="0"/>
      <w:marTop w:val="0"/>
      <w:marBottom w:val="0"/>
      <w:divBdr>
        <w:top w:val="none" w:sz="0" w:space="0" w:color="auto"/>
        <w:left w:val="none" w:sz="0" w:space="0" w:color="auto"/>
        <w:bottom w:val="none" w:sz="0" w:space="0" w:color="auto"/>
        <w:right w:val="none" w:sz="0" w:space="0" w:color="auto"/>
      </w:divBdr>
    </w:div>
    <w:div w:id="1194809420">
      <w:marLeft w:val="0"/>
      <w:marRight w:val="0"/>
      <w:marTop w:val="0"/>
      <w:marBottom w:val="0"/>
      <w:divBdr>
        <w:top w:val="none" w:sz="0" w:space="0" w:color="auto"/>
        <w:left w:val="none" w:sz="0" w:space="0" w:color="auto"/>
        <w:bottom w:val="none" w:sz="0" w:space="0" w:color="auto"/>
        <w:right w:val="none" w:sz="0" w:space="0" w:color="auto"/>
      </w:divBdr>
    </w:div>
    <w:div w:id="1194809421">
      <w:marLeft w:val="0"/>
      <w:marRight w:val="0"/>
      <w:marTop w:val="0"/>
      <w:marBottom w:val="0"/>
      <w:divBdr>
        <w:top w:val="none" w:sz="0" w:space="0" w:color="auto"/>
        <w:left w:val="none" w:sz="0" w:space="0" w:color="auto"/>
        <w:bottom w:val="none" w:sz="0" w:space="0" w:color="auto"/>
        <w:right w:val="none" w:sz="0" w:space="0" w:color="auto"/>
      </w:divBdr>
    </w:div>
    <w:div w:id="1194809422">
      <w:marLeft w:val="0"/>
      <w:marRight w:val="0"/>
      <w:marTop w:val="0"/>
      <w:marBottom w:val="0"/>
      <w:divBdr>
        <w:top w:val="none" w:sz="0" w:space="0" w:color="auto"/>
        <w:left w:val="none" w:sz="0" w:space="0" w:color="auto"/>
        <w:bottom w:val="none" w:sz="0" w:space="0" w:color="auto"/>
        <w:right w:val="none" w:sz="0" w:space="0" w:color="auto"/>
      </w:divBdr>
    </w:div>
    <w:div w:id="1258249384">
      <w:bodyDiv w:val="1"/>
      <w:marLeft w:val="0"/>
      <w:marRight w:val="0"/>
      <w:marTop w:val="0"/>
      <w:marBottom w:val="0"/>
      <w:divBdr>
        <w:top w:val="none" w:sz="0" w:space="0" w:color="auto"/>
        <w:left w:val="none" w:sz="0" w:space="0" w:color="auto"/>
        <w:bottom w:val="none" w:sz="0" w:space="0" w:color="auto"/>
        <w:right w:val="none" w:sz="0" w:space="0" w:color="auto"/>
      </w:divBdr>
      <w:divsChild>
        <w:div w:id="1525099273">
          <w:marLeft w:val="0"/>
          <w:marRight w:val="0"/>
          <w:marTop w:val="0"/>
          <w:marBottom w:val="0"/>
          <w:divBdr>
            <w:top w:val="none" w:sz="0" w:space="0" w:color="auto"/>
            <w:left w:val="none" w:sz="0" w:space="0" w:color="auto"/>
            <w:bottom w:val="none" w:sz="0" w:space="0" w:color="auto"/>
            <w:right w:val="none" w:sz="0" w:space="0" w:color="auto"/>
          </w:divBdr>
        </w:div>
        <w:div w:id="2002464667">
          <w:marLeft w:val="0"/>
          <w:marRight w:val="0"/>
          <w:marTop w:val="0"/>
          <w:marBottom w:val="0"/>
          <w:divBdr>
            <w:top w:val="none" w:sz="0" w:space="0" w:color="auto"/>
            <w:left w:val="none" w:sz="0" w:space="0" w:color="auto"/>
            <w:bottom w:val="none" w:sz="0" w:space="0" w:color="auto"/>
            <w:right w:val="none" w:sz="0" w:space="0" w:color="auto"/>
          </w:divBdr>
        </w:div>
        <w:div w:id="21169009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etodsluzhba.umk@mail.ru"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1084;&#1077;&#1076;&#1082;&#1086;&#1083;&#1083;&#1077;&#1076;&#1078;73.&#1088;&#109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mk2@mail.ru" TargetMode="External"/><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5CFA9-B2A7-4FA6-897A-9A91E06EC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4239</Words>
  <Characters>24167</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Всероссийский конкурс научно-исследовательских и творческих работ</vt:lpstr>
    </vt:vector>
  </TitlesOfParts>
  <Company>SPecialiST RePack</Company>
  <LinksUpToDate>false</LinksUpToDate>
  <CharactersWithSpaces>28350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Всероссийский конкурс научно-исследовательских и творческих работ</dc:title>
  <dc:creator>MobilKom</dc:creator>
  <cp:lastModifiedBy>Popov, Pavel</cp:lastModifiedBy>
  <cp:revision>2</cp:revision>
  <cp:lastPrinted>2020-01-14T10:22:00Z</cp:lastPrinted>
  <dcterms:created xsi:type="dcterms:W3CDTF">2022-12-26T10:18:00Z</dcterms:created>
  <dcterms:modified xsi:type="dcterms:W3CDTF">2022-12-26T10:18:00Z</dcterms:modified>
</cp:coreProperties>
</file>